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DD" w:rsidRDefault="004700DD" w:rsidP="004700DD">
      <w:pPr>
        <w:spacing w:after="200" w:line="276" w:lineRule="auto"/>
        <w:jc w:val="center"/>
        <w:rPr>
          <w:rFonts w:ascii="Calibri" w:eastAsia="Calibri" w:hAnsi="Calibri"/>
          <w:sz w:val="22"/>
          <w:szCs w:val="22"/>
          <w:lang w:bidi="ar-SA"/>
        </w:rPr>
      </w:pPr>
    </w:p>
    <w:p w:rsidR="00AE02A6" w:rsidRPr="00FF4066" w:rsidRDefault="006C249A" w:rsidP="00AE02A6">
      <w:pPr>
        <w:spacing w:after="200" w:line="276" w:lineRule="auto"/>
        <w:rPr>
          <w:rFonts w:ascii="Simplon Norm Light" w:eastAsia="Calibri" w:hAnsi="Simplon Norm Light"/>
          <w:sz w:val="22"/>
          <w:szCs w:val="22"/>
          <w:lang w:bidi="ar-SA"/>
        </w:rPr>
      </w:pPr>
      <w:r>
        <w:rPr>
          <w:rFonts w:ascii="Simplon Norm Light" w:eastAsia="Calibri" w:hAnsi="Simplon Norm Light"/>
          <w:sz w:val="22"/>
          <w:szCs w:val="22"/>
          <w:lang w:bidi="ar-SA"/>
        </w:rPr>
        <w:t>11 February 2019</w:t>
      </w:r>
    </w:p>
    <w:p w:rsidR="00AE02A6" w:rsidRPr="00FF4066" w:rsidRDefault="00AE02A6" w:rsidP="00AE02A6">
      <w:pPr>
        <w:jc w:val="center"/>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Dear Colleague</w:t>
      </w:r>
    </w:p>
    <w:p w:rsidR="00AE02A6" w:rsidRPr="00FF4066" w:rsidRDefault="00AE02A6" w:rsidP="00AE02A6">
      <w:pPr>
        <w:jc w:val="both"/>
        <w:rPr>
          <w:rFonts w:ascii="Simplon Norm Light" w:eastAsia="Calibri" w:hAnsi="Simplon Norm Light"/>
          <w:sz w:val="22"/>
          <w:szCs w:val="22"/>
          <w:lang w:bidi="ar-SA"/>
        </w:rPr>
      </w:pPr>
    </w:p>
    <w:p w:rsidR="004B159F" w:rsidRDefault="00AE02A6" w:rsidP="00AE02A6">
      <w:pPr>
        <w:jc w:val="both"/>
        <w:rPr>
          <w:rFonts w:ascii="Simplon Norm Light" w:eastAsia="Calibri" w:hAnsi="Simplon Norm Light"/>
          <w:b/>
          <w:sz w:val="22"/>
          <w:szCs w:val="22"/>
          <w:lang w:bidi="ar-SA"/>
        </w:rPr>
      </w:pPr>
      <w:r w:rsidRPr="00FF4066">
        <w:rPr>
          <w:rFonts w:ascii="Simplon Norm Light" w:eastAsia="Calibri" w:hAnsi="Simplon Norm Light"/>
          <w:sz w:val="22"/>
          <w:szCs w:val="22"/>
          <w:lang w:bidi="ar-SA"/>
        </w:rPr>
        <w:t xml:space="preserve">Thank you for your interest in the role of </w:t>
      </w:r>
      <w:r w:rsidR="00806622" w:rsidRPr="00806622">
        <w:rPr>
          <w:rFonts w:ascii="Simplon Norm Light" w:eastAsia="Calibri" w:hAnsi="Simplon Norm Light"/>
          <w:b/>
          <w:sz w:val="22"/>
          <w:szCs w:val="22"/>
          <w:lang w:bidi="ar-SA"/>
        </w:rPr>
        <w:t>Service</w:t>
      </w:r>
      <w:r w:rsidR="00806622">
        <w:rPr>
          <w:rFonts w:ascii="Simplon Norm Light" w:eastAsia="Calibri" w:hAnsi="Simplon Norm Light"/>
          <w:sz w:val="22"/>
          <w:szCs w:val="22"/>
          <w:lang w:bidi="ar-SA"/>
        </w:rPr>
        <w:t xml:space="preserve"> </w:t>
      </w:r>
      <w:r w:rsidR="00806622">
        <w:rPr>
          <w:rFonts w:ascii="Simplon Norm Light" w:eastAsia="Calibri" w:hAnsi="Simplon Norm Light"/>
          <w:b/>
          <w:sz w:val="22"/>
          <w:szCs w:val="22"/>
          <w:lang w:bidi="ar-SA"/>
        </w:rPr>
        <w:t>Administrator with a focus for H&amp;S and Governance</w:t>
      </w:r>
    </w:p>
    <w:p w:rsidR="007D6C47" w:rsidRPr="00FF4066" w:rsidRDefault="007D6C47"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Please find attached a role outline which gives you more information about the post, including key deliverables, competencies and required knowledge, skills and experience, all of which should form the basis of your application. The application should demonstrate your suitability for this role.</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The closing date for applications for this role is </w:t>
      </w:r>
      <w:r w:rsidR="00806622">
        <w:rPr>
          <w:rFonts w:ascii="Simplon Norm Light" w:eastAsia="Calibri" w:hAnsi="Simplon Norm Light"/>
          <w:b/>
          <w:color w:val="000000" w:themeColor="text1"/>
          <w:sz w:val="22"/>
          <w:szCs w:val="22"/>
          <w:lang w:bidi="ar-SA"/>
        </w:rPr>
        <w:t xml:space="preserve">11 March 2019 </w:t>
      </w:r>
      <w:r w:rsidR="006C249A">
        <w:rPr>
          <w:rFonts w:ascii="Simplon Norm Light" w:eastAsia="Calibri" w:hAnsi="Simplon Norm Light"/>
          <w:b/>
          <w:color w:val="000000" w:themeColor="text1"/>
          <w:sz w:val="22"/>
          <w:szCs w:val="22"/>
          <w:lang w:bidi="ar-SA"/>
        </w:rPr>
        <w:t>at</w:t>
      </w:r>
      <w:r w:rsidR="00806622">
        <w:rPr>
          <w:rFonts w:ascii="Simplon Norm Light" w:eastAsia="Calibri" w:hAnsi="Simplon Norm Light"/>
          <w:b/>
          <w:color w:val="000000" w:themeColor="text1"/>
          <w:sz w:val="22"/>
          <w:szCs w:val="22"/>
          <w:lang w:bidi="ar-SA"/>
        </w:rPr>
        <w:t xml:space="preserve"> 12 noon</w:t>
      </w:r>
      <w:r w:rsidRPr="00FF4066">
        <w:rPr>
          <w:rFonts w:ascii="Simplon Norm Light" w:eastAsia="Calibri" w:hAnsi="Simplon Norm Light"/>
          <w:b/>
          <w:sz w:val="22"/>
          <w:szCs w:val="22"/>
          <w:lang w:bidi="ar-SA"/>
        </w:rPr>
        <w:t>.</w:t>
      </w:r>
      <w:r w:rsidRPr="00FF4066">
        <w:rPr>
          <w:rFonts w:ascii="Simplon Norm Light" w:eastAsia="Calibri" w:hAnsi="Simplon Norm Light"/>
          <w:sz w:val="22"/>
          <w:szCs w:val="22"/>
          <w:lang w:bidi="ar-SA"/>
        </w:rPr>
        <w:t xml:space="preserve">   Please return your completed application forms, together with a covering letter to:</w:t>
      </w:r>
    </w:p>
    <w:p w:rsidR="00AE02A6" w:rsidRPr="00FF4066" w:rsidRDefault="00AE02A6" w:rsidP="00AE02A6">
      <w:pPr>
        <w:jc w:val="both"/>
        <w:rPr>
          <w:rFonts w:ascii="Simplon Norm Light" w:eastAsia="Calibri" w:hAnsi="Simplon Norm Light"/>
          <w:sz w:val="22"/>
          <w:szCs w:val="22"/>
          <w:lang w:bidi="ar-SA"/>
        </w:rPr>
      </w:pPr>
    </w:p>
    <w:p w:rsidR="0022137C" w:rsidRDefault="00AE02A6" w:rsidP="00AE02A6">
      <w:pPr>
        <w:jc w:val="both"/>
        <w:rPr>
          <w:rStyle w:val="Hyperlink"/>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By email to </w:t>
      </w:r>
      <w:hyperlink r:id="rId9" w:history="1">
        <w:r w:rsidRPr="00FF4066">
          <w:rPr>
            <w:rStyle w:val="Hyperlink"/>
            <w:rFonts w:ascii="Simplon Norm Light" w:eastAsia="Calibri" w:hAnsi="Simplon Norm Light"/>
            <w:sz w:val="22"/>
            <w:szCs w:val="22"/>
            <w:lang w:bidi="ar-SA"/>
          </w:rPr>
          <w:t>recruitment@earlybreak.co.uk</w:t>
        </w:r>
      </w:hyperlink>
    </w:p>
    <w:p w:rsidR="00AE02A6" w:rsidRPr="00FF4066" w:rsidRDefault="00AE02A6" w:rsidP="00AE02A6">
      <w:pPr>
        <w:jc w:val="both"/>
        <w:rPr>
          <w:rFonts w:ascii="Simplon Norm Light" w:eastAsia="Calibri" w:hAnsi="Simplon Norm Light"/>
          <w:color w:val="0000FF"/>
          <w:sz w:val="22"/>
          <w:szCs w:val="22"/>
          <w:u w:val="single"/>
          <w:lang w:bidi="ar-SA"/>
        </w:rPr>
      </w:pPr>
      <w:r w:rsidRPr="00FF4066">
        <w:rPr>
          <w:rFonts w:ascii="Simplon Norm Light" w:eastAsia="Calibri" w:hAnsi="Simplon Norm Light"/>
          <w:sz w:val="22"/>
          <w:szCs w:val="22"/>
          <w:lang w:bidi="ar-SA"/>
        </w:rPr>
        <w:t>In the subject box please include the title of the post</w:t>
      </w:r>
      <w:r w:rsidR="0022137C">
        <w:rPr>
          <w:rFonts w:ascii="Simplon Norm Light" w:eastAsia="Calibri" w:hAnsi="Simplon Norm Light"/>
          <w:sz w:val="22"/>
          <w:szCs w:val="22"/>
          <w:lang w:bidi="ar-SA"/>
        </w:rPr>
        <w:t xml:space="preserve"> you are applying for</w:t>
      </w:r>
      <w:r w:rsidRPr="00FF4066">
        <w:rPr>
          <w:rFonts w:ascii="Simplon Norm Light" w:eastAsia="Calibri" w:hAnsi="Simplon Norm Light"/>
          <w:sz w:val="22"/>
          <w:szCs w:val="22"/>
          <w:lang w:bidi="ar-SA"/>
        </w:rPr>
        <w:t>.</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Or by post to:</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ind w:firstLine="720"/>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Early Break</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Annara House</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7-11 Bury Road</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Radcliffe</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Manchester</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M26 2UG</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p>
    <w:p w:rsidR="00AE02A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Interviews will take place on </w:t>
      </w:r>
      <w:r w:rsidR="00806622">
        <w:rPr>
          <w:rFonts w:ascii="Simplon Norm Light" w:eastAsia="Calibri" w:hAnsi="Simplon Norm Light"/>
          <w:b/>
          <w:color w:val="000000" w:themeColor="text1"/>
          <w:sz w:val="22"/>
          <w:szCs w:val="22"/>
          <w:lang w:bidi="ar-SA"/>
        </w:rPr>
        <w:t>Friday 22 March 2019</w:t>
      </w:r>
      <w:r w:rsidR="00791B60">
        <w:rPr>
          <w:rFonts w:ascii="Simplon Norm Light" w:eastAsia="Calibri" w:hAnsi="Simplon Norm Light"/>
          <w:sz w:val="22"/>
          <w:szCs w:val="22"/>
          <w:lang w:bidi="ar-SA"/>
        </w:rPr>
        <w:t xml:space="preserve"> only </w:t>
      </w:r>
      <w:r w:rsidRPr="00FF4066">
        <w:rPr>
          <w:rFonts w:ascii="Simplon Norm Light" w:eastAsia="Calibri" w:hAnsi="Simplon Norm Light"/>
          <w:sz w:val="22"/>
          <w:szCs w:val="22"/>
          <w:lang w:bidi="ar-SA"/>
        </w:rPr>
        <w:t xml:space="preserve">and you will be advised by phone and follow up letter of an interview time </w:t>
      </w:r>
      <w:r w:rsidRPr="00FF4066">
        <w:rPr>
          <w:rFonts w:ascii="Simplon Norm Light" w:eastAsia="Calibri" w:hAnsi="Simplon Norm Light"/>
          <w:b/>
          <w:sz w:val="22"/>
          <w:szCs w:val="22"/>
          <w:u w:val="single"/>
          <w:lang w:bidi="ar-SA"/>
        </w:rPr>
        <w:t>only</w:t>
      </w:r>
      <w:r w:rsidRPr="00FF4066">
        <w:rPr>
          <w:rFonts w:ascii="Simplon Norm Light" w:eastAsia="Calibri" w:hAnsi="Simplon Norm Light"/>
          <w:sz w:val="22"/>
          <w:szCs w:val="22"/>
          <w:lang w:bidi="ar-SA"/>
        </w:rPr>
        <w:t xml:space="preserve"> if you have been successful. </w:t>
      </w:r>
    </w:p>
    <w:p w:rsidR="004B159F" w:rsidRPr="00FF4066" w:rsidRDefault="004B159F"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If you have any further questions regarding this process please contact us on 0161 723 3880 or email </w:t>
      </w:r>
      <w:hyperlink r:id="rId10" w:history="1">
        <w:r w:rsidRPr="00FF4066">
          <w:rPr>
            <w:rStyle w:val="Hyperlink"/>
            <w:rFonts w:ascii="Simplon Norm Light" w:eastAsia="Calibri" w:hAnsi="Simplon Norm Light"/>
            <w:sz w:val="22"/>
            <w:szCs w:val="22"/>
            <w:lang w:bidi="ar-SA"/>
          </w:rPr>
          <w:t>recruitment@earlybreak.co.uk</w:t>
        </w:r>
      </w:hyperlink>
      <w:r w:rsidRPr="00FF4066">
        <w:rPr>
          <w:rFonts w:ascii="Simplon Norm Light" w:eastAsia="Calibri" w:hAnsi="Simplon Norm Light"/>
          <w:sz w:val="22"/>
          <w:szCs w:val="22"/>
          <w:lang w:bidi="ar-SA"/>
        </w:rPr>
        <w:t xml:space="preserve"> in the first instance.</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Yours sincerely</w:t>
      </w:r>
    </w:p>
    <w:p w:rsidR="00AE02A6" w:rsidRPr="00FF4066" w:rsidRDefault="00AE02A6" w:rsidP="00AE02A6">
      <w:pPr>
        <w:jc w:val="both"/>
        <w:rPr>
          <w:rFonts w:ascii="Simplon Norm Light" w:eastAsia="Calibri" w:hAnsi="Simplon Norm Light"/>
          <w:sz w:val="22"/>
          <w:szCs w:val="22"/>
          <w:lang w:bidi="ar-SA"/>
        </w:rPr>
      </w:pPr>
    </w:p>
    <w:p w:rsidR="00AE02A6" w:rsidRPr="00772F9E" w:rsidRDefault="007D6C47" w:rsidP="00AE02A6">
      <w:pPr>
        <w:jc w:val="both"/>
        <w:rPr>
          <w:rFonts w:ascii="Monotype Corsiva" w:eastAsia="Calibri" w:hAnsi="Monotype Corsiva"/>
          <w:sz w:val="36"/>
          <w:szCs w:val="36"/>
          <w:lang w:bidi="ar-SA"/>
        </w:rPr>
      </w:pPr>
      <w:r>
        <w:rPr>
          <w:rFonts w:ascii="Monotype Corsiva" w:eastAsia="Calibri" w:hAnsi="Monotype Corsiva"/>
          <w:sz w:val="36"/>
          <w:szCs w:val="36"/>
          <w:lang w:bidi="ar-SA"/>
        </w:rPr>
        <w:t>L Bidwell</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7D6C47" w:rsidP="00AE02A6">
      <w:pPr>
        <w:jc w:val="both"/>
        <w:rPr>
          <w:rFonts w:ascii="Simplon Norm Light" w:eastAsia="Calibri" w:hAnsi="Simplon Norm Light"/>
          <w:b/>
          <w:sz w:val="22"/>
          <w:szCs w:val="22"/>
          <w:lang w:bidi="ar-SA"/>
        </w:rPr>
      </w:pPr>
      <w:r>
        <w:rPr>
          <w:rFonts w:ascii="Simplon Norm Light" w:eastAsia="Calibri" w:hAnsi="Simplon Norm Light"/>
          <w:b/>
          <w:sz w:val="22"/>
          <w:szCs w:val="22"/>
          <w:lang w:bidi="ar-SA"/>
        </w:rPr>
        <w:t>Luke Bidwell</w:t>
      </w:r>
    </w:p>
    <w:p w:rsidR="00AE02A6" w:rsidRPr="00FF4066" w:rsidRDefault="007D6C47" w:rsidP="00AE02A6">
      <w:pPr>
        <w:jc w:val="both"/>
        <w:rPr>
          <w:rFonts w:ascii="Simplon Norm Light" w:eastAsia="Calibri" w:hAnsi="Simplon Norm Light"/>
          <w:sz w:val="22"/>
          <w:szCs w:val="22"/>
          <w:lang w:bidi="ar-SA"/>
        </w:rPr>
      </w:pPr>
      <w:r>
        <w:rPr>
          <w:rFonts w:ascii="Simplon Norm Light" w:eastAsia="Calibri" w:hAnsi="Simplon Norm Light"/>
          <w:sz w:val="22"/>
          <w:szCs w:val="22"/>
          <w:lang w:bidi="ar-SA"/>
        </w:rPr>
        <w:t>Business Development M</w:t>
      </w:r>
      <w:r w:rsidR="00AE02A6" w:rsidRPr="00FF4066">
        <w:rPr>
          <w:rFonts w:ascii="Simplon Norm Light" w:eastAsia="Calibri" w:hAnsi="Simplon Norm Light"/>
          <w:sz w:val="22"/>
          <w:szCs w:val="22"/>
          <w:lang w:bidi="ar-SA"/>
        </w:rPr>
        <w:t>anager</w:t>
      </w: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center"/>
        <w:rPr>
          <w:rFonts w:ascii="Calibri" w:hAnsi="Calibri"/>
          <w:sz w:val="24"/>
          <w:szCs w:val="24"/>
        </w:rPr>
      </w:pPr>
    </w:p>
    <w:p w:rsidR="004700DD" w:rsidRDefault="004700DD" w:rsidP="00AE02A6">
      <w:pPr>
        <w:jc w:val="center"/>
        <w:rPr>
          <w:rFonts w:ascii="Calibri" w:hAnsi="Calibri"/>
          <w:b/>
          <w:sz w:val="22"/>
          <w:szCs w:val="22"/>
          <w:u w:val="single"/>
        </w:rPr>
      </w:pPr>
    </w:p>
    <w:p w:rsidR="00B04A29" w:rsidRDefault="00B04A29" w:rsidP="00AE02A6">
      <w:pPr>
        <w:jc w:val="center"/>
        <w:rPr>
          <w:rFonts w:ascii="Calibri" w:hAnsi="Calibri"/>
          <w:b/>
          <w:sz w:val="22"/>
          <w:szCs w:val="22"/>
          <w:u w:val="single"/>
        </w:rPr>
      </w:pPr>
    </w:p>
    <w:p w:rsidR="00B04A29" w:rsidRDefault="00B04A29" w:rsidP="00AE02A6">
      <w:pPr>
        <w:jc w:val="center"/>
        <w:rPr>
          <w:rFonts w:ascii="Calibri" w:hAnsi="Calibri"/>
          <w:b/>
          <w:sz w:val="22"/>
          <w:szCs w:val="22"/>
          <w:u w:val="single"/>
        </w:rPr>
      </w:pPr>
    </w:p>
    <w:p w:rsidR="003F3AFC" w:rsidRDefault="003F3AFC" w:rsidP="00AE02A6">
      <w:pPr>
        <w:jc w:val="center"/>
        <w:rPr>
          <w:rFonts w:ascii="Calibri" w:hAnsi="Calibri"/>
          <w:b/>
          <w:sz w:val="22"/>
          <w:szCs w:val="22"/>
          <w:u w:val="single"/>
        </w:rPr>
      </w:pPr>
    </w:p>
    <w:p w:rsidR="00FF4066" w:rsidRDefault="00FF4066" w:rsidP="00AE02A6">
      <w:pPr>
        <w:jc w:val="center"/>
        <w:rPr>
          <w:rFonts w:ascii="Calibri" w:hAnsi="Calibri"/>
          <w:b/>
          <w:sz w:val="22"/>
          <w:szCs w:val="22"/>
          <w:u w:val="single"/>
        </w:rPr>
      </w:pPr>
    </w:p>
    <w:p w:rsidR="00FD696B" w:rsidRDefault="00FD696B" w:rsidP="00AE02A6">
      <w:pPr>
        <w:jc w:val="center"/>
        <w:rPr>
          <w:rFonts w:ascii="Simplon Norm Light" w:hAnsi="Simplon Norm Light"/>
          <w:b/>
          <w:sz w:val="22"/>
          <w:szCs w:val="22"/>
          <w:u w:val="single"/>
        </w:rPr>
      </w:pPr>
    </w:p>
    <w:p w:rsidR="004B159F" w:rsidRDefault="004B159F" w:rsidP="00AE02A6">
      <w:pPr>
        <w:jc w:val="center"/>
        <w:rPr>
          <w:rFonts w:ascii="Simplon Norm Light" w:hAnsi="Simplon Norm Light"/>
          <w:b/>
          <w:sz w:val="22"/>
          <w:szCs w:val="22"/>
          <w:u w:val="single"/>
        </w:rPr>
      </w:pPr>
    </w:p>
    <w:p w:rsidR="00FD696B" w:rsidRDefault="00FD696B" w:rsidP="00AE02A6">
      <w:pPr>
        <w:jc w:val="center"/>
        <w:rPr>
          <w:rFonts w:ascii="Simplon Norm Light" w:hAnsi="Simplon Norm Light"/>
          <w:b/>
          <w:sz w:val="22"/>
          <w:szCs w:val="22"/>
          <w:u w:val="single"/>
        </w:rPr>
      </w:pPr>
    </w:p>
    <w:p w:rsidR="007D6C47" w:rsidRDefault="007D6C47" w:rsidP="00AE02A6">
      <w:pPr>
        <w:jc w:val="center"/>
        <w:rPr>
          <w:rFonts w:ascii="Simplon Norm Light" w:hAnsi="Simplon Norm Light"/>
          <w:b/>
          <w:sz w:val="22"/>
          <w:szCs w:val="22"/>
          <w:u w:val="single"/>
        </w:rPr>
      </w:pPr>
    </w:p>
    <w:p w:rsidR="00AE02A6" w:rsidRPr="00FF4066" w:rsidRDefault="00FF4066" w:rsidP="00AE02A6">
      <w:pPr>
        <w:jc w:val="center"/>
        <w:rPr>
          <w:rFonts w:ascii="Simplon Norm Light" w:hAnsi="Simplon Norm Light"/>
          <w:b/>
          <w:sz w:val="22"/>
          <w:szCs w:val="22"/>
          <w:u w:val="single"/>
        </w:rPr>
      </w:pPr>
      <w:r>
        <w:rPr>
          <w:rFonts w:ascii="Simplon Norm Light" w:hAnsi="Simplon Norm Light"/>
          <w:b/>
          <w:sz w:val="22"/>
          <w:szCs w:val="22"/>
          <w:u w:val="single"/>
        </w:rPr>
        <w:t>Employment Opportunities</w:t>
      </w:r>
    </w:p>
    <w:p w:rsidR="00AE02A6" w:rsidRPr="00FF4066" w:rsidRDefault="00AE02A6" w:rsidP="00AE02A6">
      <w:pPr>
        <w:jc w:val="center"/>
        <w:rPr>
          <w:rFonts w:ascii="Simplon Norm Light" w:hAnsi="Simplon Norm Light"/>
          <w:b/>
          <w:sz w:val="22"/>
          <w:szCs w:val="22"/>
          <w:u w:val="single"/>
        </w:rPr>
      </w:pPr>
    </w:p>
    <w:p w:rsidR="00806622" w:rsidRDefault="00806622" w:rsidP="00806622">
      <w:pPr>
        <w:jc w:val="center"/>
        <w:rPr>
          <w:rFonts w:ascii="Simplon Norm Light" w:eastAsia="Calibri" w:hAnsi="Simplon Norm Light"/>
          <w:b/>
          <w:sz w:val="22"/>
          <w:szCs w:val="22"/>
          <w:lang w:bidi="ar-SA"/>
        </w:rPr>
      </w:pPr>
      <w:r w:rsidRPr="00806622">
        <w:rPr>
          <w:rFonts w:ascii="Simplon Norm Light" w:eastAsia="Calibri" w:hAnsi="Simplon Norm Light"/>
          <w:b/>
          <w:sz w:val="22"/>
          <w:szCs w:val="22"/>
          <w:lang w:bidi="ar-SA"/>
        </w:rPr>
        <w:t>Service</w:t>
      </w:r>
      <w:r>
        <w:rPr>
          <w:rFonts w:ascii="Simplon Norm Light" w:eastAsia="Calibri" w:hAnsi="Simplon Norm Light"/>
          <w:sz w:val="22"/>
          <w:szCs w:val="22"/>
          <w:lang w:bidi="ar-SA"/>
        </w:rPr>
        <w:t xml:space="preserve"> </w:t>
      </w:r>
      <w:r>
        <w:rPr>
          <w:rFonts w:ascii="Simplon Norm Light" w:eastAsia="Calibri" w:hAnsi="Simplon Norm Light"/>
          <w:b/>
          <w:sz w:val="22"/>
          <w:szCs w:val="22"/>
          <w:lang w:bidi="ar-SA"/>
        </w:rPr>
        <w:t>Administrator with a focus for H&amp;S and Governance</w:t>
      </w:r>
    </w:p>
    <w:p w:rsidR="007D6C47" w:rsidRPr="007D6C47" w:rsidRDefault="00AE02A6" w:rsidP="007D6C47">
      <w:pPr>
        <w:jc w:val="center"/>
        <w:rPr>
          <w:rFonts w:ascii="Simplon Norm Light" w:hAnsi="Simplon Norm Light"/>
          <w:b/>
          <w:bCs/>
          <w:sz w:val="22"/>
          <w:szCs w:val="22"/>
          <w:lang w:bidi="en-US"/>
        </w:rPr>
      </w:pPr>
      <w:r w:rsidRPr="00FF4066">
        <w:rPr>
          <w:rFonts w:ascii="Simplon Norm Light" w:hAnsi="Simplon Norm Light"/>
          <w:b/>
          <w:bCs/>
          <w:sz w:val="22"/>
          <w:szCs w:val="22"/>
        </w:rPr>
        <w:t xml:space="preserve">EB Salary Points Range </w:t>
      </w:r>
      <w:r w:rsidR="007D6C47" w:rsidRPr="007D6C47">
        <w:rPr>
          <w:rFonts w:ascii="Simplon Norm Light" w:hAnsi="Simplon Norm Light"/>
          <w:b/>
          <w:bCs/>
          <w:sz w:val="22"/>
          <w:szCs w:val="22"/>
          <w:lang w:bidi="en-US"/>
        </w:rPr>
        <w:t>Early Break Pay Spine EB 18 to 2</w:t>
      </w:r>
      <w:r w:rsidR="00806622">
        <w:rPr>
          <w:rFonts w:ascii="Simplon Norm Light" w:hAnsi="Simplon Norm Light"/>
          <w:b/>
          <w:bCs/>
          <w:sz w:val="22"/>
          <w:szCs w:val="22"/>
          <w:lang w:bidi="en-US"/>
        </w:rPr>
        <w:t>3</w:t>
      </w:r>
    </w:p>
    <w:p w:rsidR="00AE02A6" w:rsidRPr="00FF4066" w:rsidRDefault="007D6C47" w:rsidP="007D6C47">
      <w:pPr>
        <w:jc w:val="center"/>
        <w:rPr>
          <w:rFonts w:ascii="Simplon Norm Light" w:hAnsi="Simplon Norm Light"/>
          <w:sz w:val="22"/>
          <w:szCs w:val="22"/>
        </w:rPr>
      </w:pPr>
      <w:r w:rsidRPr="007D6C47">
        <w:rPr>
          <w:rFonts w:ascii="Simplon Norm Light" w:hAnsi="Simplon Norm Light"/>
          <w:b/>
          <w:bCs/>
          <w:sz w:val="22"/>
          <w:szCs w:val="22"/>
          <w:lang w:bidi="en-US"/>
        </w:rPr>
        <w:t>Starting at £</w:t>
      </w:r>
      <w:r w:rsidRPr="007D6C47">
        <w:rPr>
          <w:rFonts w:ascii="Simplon Norm Light" w:hAnsi="Simplon Norm Light"/>
          <w:b/>
          <w:bCs/>
          <w:sz w:val="22"/>
          <w:szCs w:val="22"/>
        </w:rPr>
        <w:t>17</w:t>
      </w:r>
      <w:r w:rsidR="00102255">
        <w:rPr>
          <w:rFonts w:ascii="Simplon Norm Light" w:hAnsi="Simplon Norm Light"/>
          <w:b/>
          <w:bCs/>
          <w:sz w:val="22"/>
          <w:szCs w:val="22"/>
        </w:rPr>
        <w:t>,</w:t>
      </w:r>
      <w:r w:rsidRPr="007D6C47">
        <w:rPr>
          <w:rFonts w:ascii="Simplon Norm Light" w:hAnsi="Simplon Norm Light"/>
          <w:b/>
          <w:bCs/>
          <w:sz w:val="22"/>
          <w:szCs w:val="22"/>
        </w:rPr>
        <w:t>099-£</w:t>
      </w:r>
      <w:r w:rsidR="00806622">
        <w:rPr>
          <w:rFonts w:ascii="Simplon Norm Light" w:hAnsi="Simplon Norm Light"/>
          <w:b/>
          <w:bCs/>
          <w:sz w:val="22"/>
          <w:szCs w:val="22"/>
        </w:rPr>
        <w:t>20</w:t>
      </w:r>
      <w:r w:rsidR="00102255">
        <w:rPr>
          <w:rFonts w:ascii="Simplon Norm Light" w:hAnsi="Simplon Norm Light"/>
          <w:b/>
          <w:bCs/>
          <w:sz w:val="22"/>
          <w:szCs w:val="22"/>
        </w:rPr>
        <w:t>,</w:t>
      </w:r>
      <w:r w:rsidR="00806622">
        <w:rPr>
          <w:rFonts w:ascii="Simplon Norm Light" w:hAnsi="Simplon Norm Light"/>
          <w:b/>
          <w:bCs/>
          <w:sz w:val="22"/>
          <w:szCs w:val="22"/>
        </w:rPr>
        <w:t>127</w:t>
      </w:r>
    </w:p>
    <w:p w:rsidR="00AE02A6" w:rsidRPr="00A31B6D" w:rsidRDefault="00AE02A6" w:rsidP="00FD696B">
      <w:pPr>
        <w:jc w:val="both"/>
        <w:rPr>
          <w:rFonts w:ascii="Simplon Norm Light" w:hAnsi="Simplon Norm Light"/>
          <w:color w:val="000000" w:themeColor="text1"/>
          <w:sz w:val="22"/>
          <w:szCs w:val="22"/>
        </w:rPr>
      </w:pPr>
      <w:r w:rsidRPr="00A31B6D">
        <w:rPr>
          <w:rFonts w:ascii="Simplon Norm Light" w:hAnsi="Simplon Norm Light"/>
          <w:color w:val="000000" w:themeColor="text1"/>
          <w:sz w:val="22"/>
          <w:szCs w:val="22"/>
        </w:rPr>
        <w:t>You will:</w:t>
      </w:r>
    </w:p>
    <w:p w:rsidR="005B4E9B"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 xml:space="preserve">Be </w:t>
      </w:r>
      <w:r w:rsidR="005B4E9B">
        <w:rPr>
          <w:rFonts w:ascii="Simplon Norm Light" w:hAnsi="Simplon Norm Light" w:cs="Arial"/>
          <w:color w:val="000000" w:themeColor="text1"/>
        </w:rPr>
        <w:t xml:space="preserve">a skilled communicator </w:t>
      </w:r>
    </w:p>
    <w:p w:rsidR="00AE02A6" w:rsidRDefault="005B4E9B" w:rsidP="00FD696B">
      <w:pPr>
        <w:pStyle w:val="ListParagraph"/>
        <w:numPr>
          <w:ilvl w:val="0"/>
          <w:numId w:val="2"/>
        </w:numPr>
        <w:jc w:val="both"/>
        <w:rPr>
          <w:rFonts w:ascii="Simplon Norm Light" w:hAnsi="Simplon Norm Light" w:cs="Arial"/>
          <w:color w:val="000000" w:themeColor="text1"/>
        </w:rPr>
      </w:pPr>
      <w:r>
        <w:rPr>
          <w:rFonts w:ascii="Simplon Norm Light" w:hAnsi="Simplon Norm Light" w:cs="Arial"/>
          <w:color w:val="000000" w:themeColor="text1"/>
        </w:rPr>
        <w:t xml:space="preserve">Be </w:t>
      </w:r>
      <w:r w:rsidR="00AE02A6" w:rsidRPr="00A31B6D">
        <w:rPr>
          <w:rFonts w:ascii="Simplon Norm Light" w:hAnsi="Simplon Norm Light" w:cs="Arial"/>
          <w:color w:val="000000" w:themeColor="text1"/>
        </w:rPr>
        <w:t>able to work effectively within a team</w:t>
      </w:r>
    </w:p>
    <w:p w:rsidR="00806622" w:rsidRPr="00A31B6D" w:rsidRDefault="00806622" w:rsidP="00FD696B">
      <w:pPr>
        <w:pStyle w:val="ListParagraph"/>
        <w:numPr>
          <w:ilvl w:val="0"/>
          <w:numId w:val="2"/>
        </w:numPr>
        <w:jc w:val="both"/>
        <w:rPr>
          <w:rFonts w:ascii="Simplon Norm Light" w:hAnsi="Simplon Norm Light" w:cs="Arial"/>
          <w:color w:val="000000" w:themeColor="text1"/>
        </w:rPr>
      </w:pPr>
      <w:r>
        <w:rPr>
          <w:rFonts w:ascii="Simplon Norm Light" w:hAnsi="Simplon Norm Light" w:cs="Arial"/>
          <w:color w:val="000000" w:themeColor="text1"/>
        </w:rPr>
        <w:t>Have a good understanding of how to interpret legislation</w:t>
      </w:r>
      <w:r w:rsidR="005C096E">
        <w:rPr>
          <w:rFonts w:ascii="Simplon Norm Light" w:hAnsi="Simplon Norm Light" w:cs="Arial"/>
          <w:color w:val="000000" w:themeColor="text1"/>
        </w:rPr>
        <w:t xml:space="preserve"> as</w:t>
      </w:r>
      <w:r>
        <w:rPr>
          <w:rFonts w:ascii="Simplon Norm Light" w:hAnsi="Simplon Norm Light" w:cs="Arial"/>
          <w:color w:val="000000" w:themeColor="text1"/>
        </w:rPr>
        <w:t xml:space="preserve"> it applies to H&amp;S</w:t>
      </w:r>
      <w:r w:rsidR="005C096E">
        <w:rPr>
          <w:rFonts w:ascii="Simplon Norm Light" w:hAnsi="Simplon Norm Light" w:cs="Arial"/>
          <w:color w:val="000000" w:themeColor="text1"/>
        </w:rPr>
        <w:t xml:space="preserve"> and </w:t>
      </w:r>
      <w:r>
        <w:rPr>
          <w:rFonts w:ascii="Simplon Norm Light" w:hAnsi="Simplon Norm Light" w:cs="Arial"/>
          <w:color w:val="000000" w:themeColor="text1"/>
        </w:rPr>
        <w:t xml:space="preserve"> Governance</w:t>
      </w:r>
      <w:r w:rsidR="005C096E">
        <w:rPr>
          <w:rFonts w:ascii="Simplon Norm Light" w:hAnsi="Simplon Norm Light" w:cs="Arial"/>
          <w:color w:val="000000" w:themeColor="text1"/>
        </w:rPr>
        <w:t xml:space="preserve"> in the workplace</w:t>
      </w:r>
    </w:p>
    <w:p w:rsidR="00AE02A6" w:rsidRPr="00A31B6D" w:rsidRDefault="00AE02A6" w:rsidP="00FD696B">
      <w:pPr>
        <w:pStyle w:val="ListParagraph"/>
        <w:numPr>
          <w:ilvl w:val="0"/>
          <w:numId w:val="2"/>
        </w:numPr>
        <w:jc w:val="both"/>
        <w:rPr>
          <w:rFonts w:ascii="Simplon Norm Light" w:hAnsi="Simplon Norm Light" w:cs="Arial"/>
          <w:color w:val="000000" w:themeColor="text1"/>
        </w:rPr>
      </w:pPr>
      <w:r w:rsidRPr="00A31B6D">
        <w:rPr>
          <w:rFonts w:ascii="Simplon Norm Light" w:hAnsi="Simplon Norm Light" w:cs="Arial"/>
          <w:color w:val="000000" w:themeColor="text1"/>
        </w:rPr>
        <w:t>Be prepared to work evenings and/or occasional weekends as required by the role</w:t>
      </w:r>
    </w:p>
    <w:p w:rsidR="00AE02A6" w:rsidRPr="00A31B6D" w:rsidRDefault="00AE02A6" w:rsidP="00FD696B">
      <w:pPr>
        <w:pStyle w:val="ListParagraph"/>
        <w:numPr>
          <w:ilvl w:val="0"/>
          <w:numId w:val="2"/>
        </w:numPr>
        <w:autoSpaceDE w:val="0"/>
        <w:autoSpaceDN w:val="0"/>
        <w:adjustRightInd w:val="0"/>
        <w:jc w:val="both"/>
        <w:rPr>
          <w:rFonts w:ascii="Simplon Norm Light" w:hAnsi="Simplon Norm Light"/>
          <w:color w:val="000000" w:themeColor="text1"/>
          <w:lang w:val="en-US"/>
        </w:rPr>
      </w:pPr>
      <w:r w:rsidRPr="00A31B6D">
        <w:rPr>
          <w:rFonts w:ascii="Simplon Norm Light" w:hAnsi="Simplon Norm Light" w:cs="Arial"/>
          <w:color w:val="000000" w:themeColor="text1"/>
        </w:rPr>
        <w:t xml:space="preserve">Be </w:t>
      </w:r>
      <w:r w:rsidR="005B4E9B">
        <w:rPr>
          <w:rFonts w:ascii="Simplon Norm Light" w:hAnsi="Simplon Norm Light" w:cs="Arial"/>
          <w:color w:val="000000" w:themeColor="text1"/>
        </w:rPr>
        <w:t>willing to develop your understanding of the organisational ethos and working within a charity setting</w:t>
      </w:r>
    </w:p>
    <w:p w:rsidR="007D6C47" w:rsidRDefault="007D6C47" w:rsidP="00FD696B">
      <w:pPr>
        <w:spacing w:after="200" w:line="276" w:lineRule="auto"/>
        <w:jc w:val="both"/>
        <w:rPr>
          <w:rFonts w:ascii="Simplon Norm Light" w:eastAsiaTheme="minorHAnsi" w:hAnsi="Simplon Norm Light" w:cstheme="minorBidi"/>
          <w:sz w:val="22"/>
          <w:szCs w:val="22"/>
          <w:lang w:bidi="ar-SA"/>
        </w:rPr>
      </w:pPr>
      <w:r w:rsidRPr="007D6C47">
        <w:rPr>
          <w:rFonts w:ascii="Simplon Norm Light" w:eastAsiaTheme="minorHAnsi" w:hAnsi="Simplon Norm Light" w:cstheme="minorBidi"/>
          <w:sz w:val="22"/>
          <w:szCs w:val="22"/>
          <w:lang w:bidi="ar-SA"/>
        </w:rPr>
        <w:t xml:space="preserve">Early Break is a medium sized charity and as such needs a strong, flexible support service. The role requires a can do attitude and an understanding that the role requires the holder to be able to work across a variety of tasks at </w:t>
      </w:r>
      <w:r>
        <w:rPr>
          <w:rFonts w:ascii="Simplon Norm Light" w:eastAsiaTheme="minorHAnsi" w:hAnsi="Simplon Norm Light" w:cstheme="minorBidi"/>
          <w:sz w:val="22"/>
          <w:szCs w:val="22"/>
          <w:lang w:bidi="ar-SA"/>
        </w:rPr>
        <w:t>pace.</w:t>
      </w:r>
    </w:p>
    <w:p w:rsidR="00AE02A6" w:rsidRPr="00FF4066" w:rsidRDefault="007D6C47" w:rsidP="00FD696B">
      <w:pPr>
        <w:spacing w:after="200" w:line="276" w:lineRule="auto"/>
        <w:jc w:val="both"/>
        <w:rPr>
          <w:rFonts w:ascii="Simplon Norm Light" w:eastAsiaTheme="minorHAnsi" w:hAnsi="Simplon Norm Light" w:cstheme="minorBidi"/>
          <w:sz w:val="22"/>
          <w:szCs w:val="22"/>
          <w:lang w:bidi="ar-SA"/>
        </w:rPr>
      </w:pPr>
      <w:r>
        <w:rPr>
          <w:rFonts w:ascii="Simplon Norm Light" w:eastAsiaTheme="minorHAnsi" w:hAnsi="Simplon Norm Light" w:cstheme="minorBidi"/>
          <w:sz w:val="22"/>
          <w:szCs w:val="22"/>
          <w:lang w:bidi="ar-SA"/>
        </w:rPr>
        <w:t xml:space="preserve">You will </w:t>
      </w:r>
      <w:r w:rsidR="00AE02A6" w:rsidRPr="00FF4066">
        <w:rPr>
          <w:rFonts w:ascii="Simplon Norm Light" w:eastAsiaTheme="minorHAnsi" w:hAnsi="Simplon Norm Light" w:cstheme="minorBidi"/>
          <w:sz w:val="22"/>
          <w:szCs w:val="22"/>
          <w:lang w:bidi="ar-SA"/>
        </w:rPr>
        <w:t>be a reflective worker who engages in the opportunities to build on your practice that this role offers. You are someone who is o</w:t>
      </w:r>
      <w:r>
        <w:rPr>
          <w:rFonts w:ascii="Simplon Norm Light" w:eastAsiaTheme="minorHAnsi" w:hAnsi="Simplon Norm Light" w:cstheme="minorBidi"/>
          <w:sz w:val="22"/>
          <w:szCs w:val="22"/>
          <w:lang w:bidi="ar-SA"/>
        </w:rPr>
        <w:t>rganised in your administration. You</w:t>
      </w:r>
      <w:r w:rsidR="00AE02A6" w:rsidRPr="00FF4066">
        <w:rPr>
          <w:rFonts w:ascii="Simplon Norm Light" w:eastAsiaTheme="minorHAnsi" w:hAnsi="Simplon Norm Light" w:cstheme="minorBidi"/>
          <w:sz w:val="22"/>
          <w:szCs w:val="22"/>
          <w:lang w:bidi="ar-SA"/>
        </w:rPr>
        <w:t xml:space="preserve"> will have a knowledge base of the environment of children and family services</w:t>
      </w:r>
      <w:r>
        <w:rPr>
          <w:rFonts w:ascii="Simplon Norm Light" w:eastAsiaTheme="minorHAnsi" w:hAnsi="Simplon Norm Light" w:cstheme="minorBidi"/>
          <w:sz w:val="22"/>
          <w:szCs w:val="22"/>
          <w:lang w:bidi="ar-SA"/>
        </w:rPr>
        <w:t xml:space="preserve"> within the charity sector</w:t>
      </w:r>
      <w:r w:rsidR="00AE02A6" w:rsidRPr="00FF4066">
        <w:rPr>
          <w:rFonts w:ascii="Simplon Norm Light" w:eastAsiaTheme="minorHAnsi" w:hAnsi="Simplon Norm Light" w:cstheme="minorBidi"/>
          <w:sz w:val="22"/>
          <w:szCs w:val="22"/>
          <w:lang w:bidi="ar-SA"/>
        </w:rPr>
        <w:t xml:space="preserve">. </w:t>
      </w:r>
    </w:p>
    <w:p w:rsidR="00AE02A6" w:rsidRPr="00FF4066" w:rsidRDefault="00AE02A6" w:rsidP="00AE02A6">
      <w:pPr>
        <w:rPr>
          <w:rFonts w:ascii="Simplon Norm Light" w:hAnsi="Simplon Norm Light"/>
          <w:sz w:val="22"/>
          <w:szCs w:val="22"/>
        </w:rPr>
      </w:pPr>
    </w:p>
    <w:p w:rsidR="00AE02A6" w:rsidRPr="00FF4066" w:rsidRDefault="00AE02A6" w:rsidP="00AE02A6">
      <w:pPr>
        <w:rPr>
          <w:rFonts w:ascii="Simplon Norm Light" w:hAnsi="Simplon Norm Light"/>
          <w:sz w:val="22"/>
          <w:szCs w:val="22"/>
        </w:rPr>
      </w:pPr>
      <w:r w:rsidRPr="00FF4066">
        <w:rPr>
          <w:rFonts w:ascii="Simplon Norm Light" w:hAnsi="Simplon Norm Light"/>
          <w:sz w:val="22"/>
          <w:szCs w:val="22"/>
        </w:rPr>
        <w:t xml:space="preserve">Application pack available for downloading from </w:t>
      </w:r>
      <w:hyperlink r:id="rId11" w:history="1">
        <w:r w:rsidRPr="00FF4066">
          <w:rPr>
            <w:rFonts w:ascii="Simplon Norm Light" w:hAnsi="Simplon Norm Light"/>
            <w:color w:val="0000FF"/>
            <w:sz w:val="22"/>
            <w:szCs w:val="22"/>
            <w:u w:val="single"/>
          </w:rPr>
          <w:t>www.earlybreak.co.uk</w:t>
        </w:r>
      </w:hyperlink>
    </w:p>
    <w:p w:rsidR="00AE02A6" w:rsidRPr="00FF4066" w:rsidRDefault="00AE02A6" w:rsidP="00AE02A6">
      <w:pPr>
        <w:rPr>
          <w:rFonts w:ascii="Simplon Norm Light" w:hAnsi="Simplon Norm Light"/>
          <w:sz w:val="22"/>
          <w:szCs w:val="22"/>
        </w:rPr>
      </w:pPr>
    </w:p>
    <w:p w:rsidR="00AE02A6" w:rsidRPr="00FF4066" w:rsidRDefault="00AE02A6" w:rsidP="00AE02A6">
      <w:pPr>
        <w:rPr>
          <w:rFonts w:ascii="Simplon Norm Light" w:hAnsi="Simplon Norm Light"/>
          <w:sz w:val="22"/>
          <w:szCs w:val="22"/>
        </w:rPr>
      </w:pPr>
    </w:p>
    <w:p w:rsidR="00AE02A6" w:rsidRPr="00B60409" w:rsidRDefault="00AE02A6" w:rsidP="00AE02A6">
      <w:pPr>
        <w:jc w:val="center"/>
        <w:rPr>
          <w:rFonts w:ascii="Simplon Norm Light" w:hAnsi="Simplon Norm Light"/>
          <w:b/>
          <w:color w:val="000000" w:themeColor="text1"/>
          <w:sz w:val="22"/>
          <w:szCs w:val="22"/>
        </w:rPr>
      </w:pPr>
      <w:r w:rsidRPr="00B60409">
        <w:rPr>
          <w:rFonts w:ascii="Simplon Norm Light" w:hAnsi="Simplon Norm Light"/>
          <w:b/>
          <w:color w:val="000000" w:themeColor="text1"/>
          <w:sz w:val="22"/>
          <w:szCs w:val="22"/>
        </w:rPr>
        <w:t xml:space="preserve">Closing date for applications: </w:t>
      </w:r>
      <w:r w:rsidR="005C096E">
        <w:rPr>
          <w:rFonts w:ascii="Simplon Norm Light" w:hAnsi="Simplon Norm Light"/>
          <w:b/>
          <w:color w:val="000000" w:themeColor="text1"/>
          <w:sz w:val="22"/>
          <w:szCs w:val="22"/>
        </w:rPr>
        <w:t>11 March 2019 12 noon</w:t>
      </w:r>
    </w:p>
    <w:p w:rsidR="004B159F" w:rsidRPr="00B60409" w:rsidRDefault="004B159F" w:rsidP="00AE02A6">
      <w:pPr>
        <w:jc w:val="center"/>
        <w:rPr>
          <w:rFonts w:ascii="Simplon Norm Light" w:hAnsi="Simplon Norm Light"/>
          <w:b/>
          <w:color w:val="000000" w:themeColor="text1"/>
          <w:sz w:val="22"/>
          <w:szCs w:val="22"/>
        </w:rPr>
      </w:pPr>
    </w:p>
    <w:p w:rsidR="00AE02A6" w:rsidRPr="00EE6B68" w:rsidRDefault="00AE02A6" w:rsidP="00AE02A6">
      <w:pPr>
        <w:jc w:val="center"/>
        <w:rPr>
          <w:rFonts w:ascii="Simplon Norm Light" w:hAnsi="Simplon Norm Light"/>
          <w:b/>
          <w:color w:val="FF0000"/>
          <w:sz w:val="22"/>
          <w:szCs w:val="22"/>
        </w:rPr>
      </w:pPr>
      <w:r w:rsidRPr="00B60409">
        <w:rPr>
          <w:rFonts w:ascii="Simplon Norm Light" w:hAnsi="Simplon Norm Light"/>
          <w:b/>
          <w:color w:val="000000" w:themeColor="text1"/>
          <w:sz w:val="22"/>
          <w:szCs w:val="22"/>
        </w:rPr>
        <w:t xml:space="preserve">Interview date: </w:t>
      </w:r>
      <w:r w:rsidR="005C096E">
        <w:rPr>
          <w:rFonts w:ascii="Simplon Norm Light" w:hAnsi="Simplon Norm Light"/>
          <w:b/>
          <w:color w:val="000000" w:themeColor="text1"/>
          <w:sz w:val="22"/>
          <w:szCs w:val="22"/>
        </w:rPr>
        <w:t>Friday 22 March 2019</w:t>
      </w:r>
    </w:p>
    <w:p w:rsidR="00AE02A6" w:rsidRPr="00EE6B68" w:rsidRDefault="00AE02A6" w:rsidP="00AE02A6">
      <w:pPr>
        <w:jc w:val="center"/>
        <w:rPr>
          <w:rFonts w:ascii="Simplon Norm Light" w:hAnsi="Simplon Norm Light"/>
          <w:b/>
          <w:color w:val="FF0000"/>
          <w:sz w:val="22"/>
          <w:szCs w:val="22"/>
        </w:rPr>
      </w:pPr>
    </w:p>
    <w:p w:rsidR="00AE02A6" w:rsidRPr="00FF4066" w:rsidRDefault="00AE02A6" w:rsidP="00AE02A6">
      <w:pPr>
        <w:jc w:val="center"/>
        <w:rPr>
          <w:rFonts w:ascii="Simplon Norm Light" w:hAnsi="Simplon Norm Light"/>
          <w:b/>
          <w:sz w:val="22"/>
          <w:szCs w:val="22"/>
        </w:rPr>
      </w:pPr>
    </w:p>
    <w:p w:rsidR="00AE02A6" w:rsidRPr="00FF4066" w:rsidRDefault="00AE02A6" w:rsidP="00FD696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Early Break is committed to safeguarding children and vulnerable adults. It is the Company’s policy only to offer employment, or volunteering experiences to those who have a satisfactory and enhanced Disclosure and Barring Certificate (DBS).</w:t>
      </w:r>
    </w:p>
    <w:p w:rsidR="00AE02A6" w:rsidRPr="00FF4066" w:rsidRDefault="00AE02A6" w:rsidP="00FD696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At all times the Company reserves the right to refuse employment, or a volunteering role, within the Service, if it is not satisfied with issues that have been disclosed.</w:t>
      </w:r>
    </w:p>
    <w:p w:rsidR="00AE02A6" w:rsidRDefault="00AE02A6" w:rsidP="00AE02A6">
      <w:pPr>
        <w:spacing w:before="120" w:line="360" w:lineRule="auto"/>
        <w:jc w:val="center"/>
        <w:rPr>
          <w:rFonts w:ascii="Simplon Norm Light" w:eastAsiaTheme="minorHAnsi" w:hAnsi="Simplon Norm Light" w:cstheme="minorBidi"/>
          <w:sz w:val="22"/>
          <w:szCs w:val="22"/>
          <w:lang w:bidi="ar-SA"/>
        </w:rPr>
      </w:pPr>
    </w:p>
    <w:p w:rsidR="007D6C47" w:rsidRDefault="007D6C47" w:rsidP="00AE02A6">
      <w:pPr>
        <w:spacing w:before="120" w:line="360" w:lineRule="auto"/>
        <w:jc w:val="center"/>
        <w:rPr>
          <w:rFonts w:ascii="Simplon Norm Light" w:eastAsiaTheme="minorHAnsi" w:hAnsi="Simplon Norm Light" w:cstheme="minorBidi"/>
          <w:sz w:val="22"/>
          <w:szCs w:val="22"/>
          <w:lang w:bidi="ar-SA"/>
        </w:rPr>
      </w:pPr>
    </w:p>
    <w:p w:rsidR="007D6C47" w:rsidRDefault="007D6C47" w:rsidP="00AE02A6">
      <w:pPr>
        <w:spacing w:before="120" w:line="360" w:lineRule="auto"/>
        <w:jc w:val="center"/>
        <w:rPr>
          <w:rFonts w:ascii="Simplon Norm Light" w:eastAsiaTheme="minorHAnsi" w:hAnsi="Simplon Norm Light" w:cstheme="minorBidi"/>
          <w:sz w:val="22"/>
          <w:szCs w:val="22"/>
          <w:lang w:bidi="ar-SA"/>
        </w:rPr>
      </w:pPr>
    </w:p>
    <w:p w:rsidR="007D6C47" w:rsidRDefault="007D6C47" w:rsidP="00AE02A6">
      <w:pPr>
        <w:spacing w:before="120" w:line="360" w:lineRule="auto"/>
        <w:jc w:val="center"/>
        <w:rPr>
          <w:rFonts w:ascii="Simplon Norm Light" w:eastAsiaTheme="minorHAnsi" w:hAnsi="Simplon Norm Light" w:cstheme="minorBidi"/>
          <w:sz w:val="22"/>
          <w:szCs w:val="22"/>
          <w:lang w:bidi="ar-SA"/>
        </w:rPr>
      </w:pPr>
    </w:p>
    <w:p w:rsidR="007D6C47" w:rsidRDefault="007D6C47" w:rsidP="00AE02A6">
      <w:pPr>
        <w:spacing w:before="120" w:line="360" w:lineRule="auto"/>
        <w:jc w:val="center"/>
        <w:rPr>
          <w:rFonts w:ascii="Simplon Norm Light" w:eastAsiaTheme="minorHAnsi" w:hAnsi="Simplon Norm Light" w:cstheme="minorBidi"/>
          <w:sz w:val="22"/>
          <w:szCs w:val="22"/>
          <w:lang w:bidi="ar-SA"/>
        </w:rPr>
      </w:pPr>
    </w:p>
    <w:p w:rsidR="007D6C47" w:rsidRDefault="007D6C47" w:rsidP="00AE02A6">
      <w:pPr>
        <w:spacing w:before="120" w:line="360" w:lineRule="auto"/>
        <w:jc w:val="center"/>
        <w:rPr>
          <w:rFonts w:ascii="Simplon Norm Light" w:eastAsiaTheme="minorHAnsi" w:hAnsi="Simplon Norm Light" w:cstheme="minorBidi"/>
          <w:sz w:val="22"/>
          <w:szCs w:val="22"/>
          <w:lang w:bidi="ar-SA"/>
        </w:rPr>
      </w:pPr>
    </w:p>
    <w:p w:rsidR="007D6C47" w:rsidRDefault="007D6C47" w:rsidP="00AE02A6">
      <w:pPr>
        <w:spacing w:before="120" w:line="360" w:lineRule="auto"/>
        <w:jc w:val="center"/>
        <w:rPr>
          <w:rFonts w:ascii="Simplon Norm Light" w:eastAsiaTheme="minorHAnsi" w:hAnsi="Simplon Norm Light" w:cstheme="minorBidi"/>
          <w:sz w:val="22"/>
          <w:szCs w:val="22"/>
          <w:lang w:bidi="ar-SA"/>
        </w:rPr>
      </w:pPr>
    </w:p>
    <w:p w:rsidR="004B159F" w:rsidRPr="00FF4066" w:rsidRDefault="004B159F" w:rsidP="00AE02A6">
      <w:pPr>
        <w:spacing w:before="120" w:line="360" w:lineRule="auto"/>
        <w:jc w:val="center"/>
        <w:rPr>
          <w:rFonts w:ascii="Simplon Norm Light" w:eastAsiaTheme="minorHAnsi" w:hAnsi="Simplon Norm Light" w:cstheme="minorBidi"/>
          <w:sz w:val="22"/>
          <w:szCs w:val="22"/>
          <w:lang w:bidi="ar-SA"/>
        </w:rPr>
      </w:pPr>
    </w:p>
    <w:p w:rsidR="007B4E3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rsidR="00AE02A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 xml:space="preserve"> Vicky Maloney, CEO </w:t>
      </w:r>
    </w:p>
    <w:p w:rsidR="004B159F" w:rsidRPr="00FF4066" w:rsidRDefault="00B60409" w:rsidP="00AC2F2E">
      <w:pPr>
        <w:spacing w:after="200" w:line="276" w:lineRule="auto"/>
        <w:jc w:val="both"/>
        <w:rPr>
          <w:rFonts w:ascii="Simplon Norm Light" w:eastAsiaTheme="minorHAnsi" w:hAnsi="Simplon Norm Light" w:cstheme="minorBidi"/>
          <w:sz w:val="22"/>
          <w:szCs w:val="22"/>
          <w:lang w:bidi="ar-SA"/>
        </w:rPr>
      </w:pPr>
      <w:r w:rsidRPr="00B60409">
        <w:rPr>
          <w:rFonts w:ascii="Simplon Norm Light" w:eastAsiaTheme="minorHAnsi" w:hAnsi="Simplon Norm Light" w:cstheme="minorBidi"/>
          <w:sz w:val="22"/>
          <w:szCs w:val="22"/>
          <w:lang w:bidi="ar-SA"/>
        </w:rPr>
        <w:t>Early Break is pleased to announce a</w:t>
      </w:r>
      <w:r>
        <w:rPr>
          <w:rFonts w:ascii="Simplon Norm Light" w:eastAsiaTheme="minorHAnsi" w:hAnsi="Simplon Norm Light" w:cstheme="minorBidi"/>
          <w:sz w:val="22"/>
          <w:szCs w:val="22"/>
          <w:lang w:bidi="ar-SA"/>
        </w:rPr>
        <w:t xml:space="preserve">n </w:t>
      </w:r>
      <w:r w:rsidRPr="00B60409">
        <w:rPr>
          <w:rFonts w:ascii="Simplon Norm Light" w:eastAsiaTheme="minorHAnsi" w:hAnsi="Simplon Norm Light" w:cstheme="minorBidi"/>
          <w:sz w:val="22"/>
          <w:szCs w:val="22"/>
          <w:lang w:bidi="ar-SA"/>
        </w:rPr>
        <w:t xml:space="preserve">opportunity in our </w:t>
      </w:r>
      <w:r>
        <w:rPr>
          <w:rFonts w:ascii="Simplon Norm Light" w:eastAsiaTheme="minorHAnsi" w:hAnsi="Simplon Norm Light" w:cstheme="minorBidi"/>
          <w:sz w:val="22"/>
          <w:szCs w:val="22"/>
          <w:lang w:bidi="ar-SA"/>
        </w:rPr>
        <w:t>S</w:t>
      </w:r>
      <w:r w:rsidR="007D6C47">
        <w:rPr>
          <w:rFonts w:ascii="Simplon Norm Light" w:eastAsiaTheme="minorHAnsi" w:hAnsi="Simplon Norm Light" w:cstheme="minorBidi"/>
          <w:sz w:val="22"/>
          <w:szCs w:val="22"/>
          <w:lang w:bidi="ar-SA"/>
        </w:rPr>
        <w:t>upport Services Team</w:t>
      </w:r>
      <w:r w:rsidRPr="00B60409">
        <w:rPr>
          <w:rFonts w:ascii="Simplon Norm Light" w:eastAsiaTheme="minorHAnsi" w:hAnsi="Simplon Norm Light" w:cstheme="minorBidi"/>
          <w:sz w:val="22"/>
          <w:szCs w:val="22"/>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447"/>
      </w:tblGrid>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Role Name</w:t>
            </w:r>
          </w:p>
        </w:tc>
        <w:tc>
          <w:tcPr>
            <w:tcW w:w="6447" w:type="dxa"/>
          </w:tcPr>
          <w:p w:rsidR="00EE6B68" w:rsidRPr="00EE6B68" w:rsidRDefault="005C096E" w:rsidP="00E10FCA">
            <w:pPr>
              <w:spacing w:line="276" w:lineRule="auto"/>
              <w:rPr>
                <w:rFonts w:ascii="Simplon Norm Light" w:hAnsi="Simplon Norm Light"/>
                <w:b/>
                <w:sz w:val="22"/>
                <w:szCs w:val="22"/>
                <w:lang w:bidi="en-US"/>
              </w:rPr>
            </w:pPr>
            <w:r w:rsidRPr="005C096E">
              <w:rPr>
                <w:rFonts w:ascii="Simplon Norm Light" w:hAnsi="Simplon Norm Light"/>
                <w:b/>
                <w:sz w:val="22"/>
                <w:szCs w:val="22"/>
                <w:lang w:bidi="en-US"/>
              </w:rPr>
              <w:t>Service Administrator with a focus for H&amp;S and Governance</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Expectations of an EB worker </w:t>
            </w:r>
          </w:p>
        </w:tc>
        <w:tc>
          <w:tcPr>
            <w:tcW w:w="6447" w:type="dxa"/>
          </w:tcPr>
          <w:p w:rsidR="00EE6B68" w:rsidRP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You will be a worker who is accountable and responsible within their own practice. You will make use of the strong support network this role offers. You will work at depth and support your colleagues to do the same as opportunities arise. You will be driven to offer an excellent service for all you encounter within the context of the role. You will be committed to ever improving your delivery and you will inspire others through your own success in the role.</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Key Focus/Role Purpose</w:t>
            </w:r>
          </w:p>
        </w:tc>
        <w:tc>
          <w:tcPr>
            <w:tcW w:w="6447" w:type="dxa"/>
          </w:tcPr>
          <w:p w:rsidR="00EE6B68" w:rsidRPr="00EE6B68" w:rsidRDefault="005C096E" w:rsidP="00D82E1B">
            <w:pPr>
              <w:spacing w:line="276" w:lineRule="auto"/>
              <w:rPr>
                <w:rFonts w:ascii="Simplon Norm Light" w:hAnsi="Simplon Norm Light"/>
                <w:b/>
                <w:sz w:val="22"/>
                <w:szCs w:val="22"/>
                <w:lang w:bidi="en-US"/>
              </w:rPr>
            </w:pPr>
            <w:r>
              <w:rPr>
                <w:rFonts w:ascii="Simplon Norm Light" w:hAnsi="Simplon Norm Light"/>
                <w:b/>
                <w:sz w:val="22"/>
                <w:szCs w:val="22"/>
                <w:lang w:bidi="en-US"/>
              </w:rPr>
              <w:t>To support the orga</w:t>
            </w:r>
            <w:r w:rsidR="00D82E1B">
              <w:rPr>
                <w:rFonts w:ascii="Simplon Norm Light" w:hAnsi="Simplon Norm Light"/>
                <w:b/>
                <w:sz w:val="22"/>
                <w:szCs w:val="22"/>
                <w:lang w:bidi="en-US"/>
              </w:rPr>
              <w:t>nisation</w:t>
            </w:r>
            <w:r>
              <w:rPr>
                <w:rFonts w:ascii="Simplon Norm Light" w:hAnsi="Simplon Norm Light"/>
                <w:b/>
                <w:sz w:val="22"/>
                <w:szCs w:val="22"/>
                <w:lang w:bidi="en-US"/>
              </w:rPr>
              <w:t xml:space="preserve"> </w:t>
            </w:r>
            <w:r w:rsidR="00D82E1B">
              <w:rPr>
                <w:rFonts w:ascii="Simplon Norm Light" w:hAnsi="Simplon Norm Light"/>
                <w:b/>
                <w:sz w:val="22"/>
                <w:szCs w:val="22"/>
                <w:lang w:bidi="en-US"/>
              </w:rPr>
              <w:t>infrastructure</w:t>
            </w:r>
            <w:r>
              <w:rPr>
                <w:rFonts w:ascii="Simplon Norm Light" w:hAnsi="Simplon Norm Light"/>
                <w:b/>
                <w:sz w:val="22"/>
                <w:szCs w:val="22"/>
                <w:lang w:bidi="en-US"/>
              </w:rPr>
              <w:t xml:space="preserve"> with </w:t>
            </w:r>
            <w:r w:rsidR="00D82E1B">
              <w:rPr>
                <w:rFonts w:ascii="Simplon Norm Light" w:hAnsi="Simplon Norm Light"/>
                <w:b/>
                <w:sz w:val="22"/>
                <w:szCs w:val="22"/>
                <w:lang w:bidi="en-US"/>
              </w:rPr>
              <w:t xml:space="preserve">a focus on the service compliancy and horizon scanning for H&amp; S and Governance as well as day to day front of house duties </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Role Size</w:t>
            </w:r>
          </w:p>
        </w:tc>
        <w:tc>
          <w:tcPr>
            <w:tcW w:w="6447" w:type="dxa"/>
          </w:tcPr>
          <w:p w:rsidR="007D6C47" w:rsidRPr="007D6C47" w:rsidRDefault="007D6C47" w:rsidP="007D6C47">
            <w:pPr>
              <w:spacing w:line="276" w:lineRule="auto"/>
              <w:rPr>
                <w:rFonts w:ascii="Simplon Norm Light" w:hAnsi="Simplon Norm Light"/>
                <w:sz w:val="22"/>
                <w:szCs w:val="22"/>
                <w:lang w:bidi="en-US"/>
              </w:rPr>
            </w:pPr>
            <w:r w:rsidRPr="007D6C47">
              <w:rPr>
                <w:rFonts w:ascii="Simplon Norm Light" w:hAnsi="Simplon Norm Light"/>
                <w:sz w:val="22"/>
                <w:szCs w:val="22"/>
                <w:lang w:bidi="en-US"/>
              </w:rPr>
              <w:t>Early Break Pay Spine EB 18 to 2</w:t>
            </w:r>
            <w:r w:rsidR="00D82E1B">
              <w:rPr>
                <w:rFonts w:ascii="Simplon Norm Light" w:hAnsi="Simplon Norm Light"/>
                <w:sz w:val="22"/>
                <w:szCs w:val="22"/>
                <w:lang w:bidi="en-US"/>
              </w:rPr>
              <w:t>3</w:t>
            </w:r>
          </w:p>
          <w:p w:rsidR="00EE6B68" w:rsidRPr="00EE6B68" w:rsidRDefault="007D6C47" w:rsidP="006C249A">
            <w:pPr>
              <w:spacing w:line="276" w:lineRule="auto"/>
              <w:rPr>
                <w:rFonts w:ascii="Simplon Norm Light" w:hAnsi="Simplon Norm Light"/>
                <w:sz w:val="22"/>
                <w:szCs w:val="22"/>
                <w:lang w:bidi="en-US"/>
              </w:rPr>
            </w:pPr>
            <w:r w:rsidRPr="007D6C47">
              <w:rPr>
                <w:rFonts w:ascii="Simplon Norm Light" w:hAnsi="Simplon Norm Light"/>
                <w:sz w:val="22"/>
                <w:szCs w:val="22"/>
                <w:lang w:bidi="en-US"/>
              </w:rPr>
              <w:t>Starting at  £17</w:t>
            </w:r>
            <w:r w:rsidR="006C249A">
              <w:rPr>
                <w:rFonts w:ascii="Simplon Norm Light" w:hAnsi="Simplon Norm Light"/>
                <w:sz w:val="22"/>
                <w:szCs w:val="22"/>
                <w:lang w:bidi="en-US"/>
              </w:rPr>
              <w:t>,</w:t>
            </w:r>
            <w:r w:rsidRPr="007D6C47">
              <w:rPr>
                <w:rFonts w:ascii="Simplon Norm Light" w:hAnsi="Simplon Norm Light"/>
                <w:sz w:val="22"/>
                <w:szCs w:val="22"/>
                <w:lang w:bidi="en-US"/>
              </w:rPr>
              <w:t>099-£</w:t>
            </w:r>
            <w:r w:rsidR="00D82E1B">
              <w:rPr>
                <w:rFonts w:ascii="Simplon Norm Light" w:hAnsi="Simplon Norm Light"/>
                <w:sz w:val="22"/>
                <w:szCs w:val="22"/>
                <w:lang w:bidi="en-US"/>
              </w:rPr>
              <w:t>20</w:t>
            </w:r>
            <w:r w:rsidR="006C249A">
              <w:rPr>
                <w:rFonts w:ascii="Simplon Norm Light" w:hAnsi="Simplon Norm Light"/>
                <w:sz w:val="22"/>
                <w:szCs w:val="22"/>
                <w:lang w:bidi="en-US"/>
              </w:rPr>
              <w:t>,</w:t>
            </w:r>
            <w:r w:rsidR="00D82E1B">
              <w:rPr>
                <w:rFonts w:ascii="Simplon Norm Light" w:hAnsi="Simplon Norm Light"/>
                <w:sz w:val="22"/>
                <w:szCs w:val="22"/>
                <w:lang w:bidi="en-US"/>
              </w:rPr>
              <w:t>127</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Minimum Qualifications/experience </w:t>
            </w:r>
          </w:p>
        </w:tc>
        <w:tc>
          <w:tcPr>
            <w:tcW w:w="6447" w:type="dxa"/>
          </w:tcPr>
          <w:p w:rsidR="00EE6B68" w:rsidRDefault="00EE6B68" w:rsidP="00EE6B68">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Relevant profes</w:t>
            </w:r>
            <w:r w:rsidR="00D95047">
              <w:rPr>
                <w:rFonts w:ascii="Simplon Norm Light" w:hAnsi="Simplon Norm Light"/>
                <w:sz w:val="22"/>
                <w:szCs w:val="22"/>
                <w:lang w:bidi="en-US"/>
              </w:rPr>
              <w:t xml:space="preserve">sional qualification e.g. in Business Administration NVQ Level 3 or willingness to learn </w:t>
            </w:r>
          </w:p>
          <w:p w:rsidR="00D95047" w:rsidRPr="00EE6B68" w:rsidRDefault="00D95047" w:rsidP="00EE6B68">
            <w:pPr>
              <w:spacing w:line="276" w:lineRule="auto"/>
              <w:rPr>
                <w:rFonts w:ascii="Simplon Norm Light" w:hAnsi="Simplon Norm Light"/>
                <w:sz w:val="22"/>
                <w:szCs w:val="22"/>
                <w:lang w:bidi="en-US"/>
              </w:rPr>
            </w:pPr>
            <w:r>
              <w:rPr>
                <w:rFonts w:ascii="Simplon Norm Light" w:hAnsi="Simplon Norm Light"/>
                <w:sz w:val="22"/>
                <w:szCs w:val="22"/>
                <w:lang w:bidi="en-US"/>
              </w:rPr>
              <w:t>At least 2 years’ experience in children and familie</w:t>
            </w:r>
            <w:r w:rsidR="00D82E1B">
              <w:rPr>
                <w:rFonts w:ascii="Simplon Norm Light" w:hAnsi="Simplon Norm Light"/>
                <w:sz w:val="22"/>
                <w:szCs w:val="22"/>
                <w:lang w:bidi="en-US"/>
              </w:rPr>
              <w:t>s administrative role preferably</w:t>
            </w:r>
            <w:r>
              <w:rPr>
                <w:rFonts w:ascii="Simplon Norm Light" w:hAnsi="Simplon Norm Light"/>
                <w:sz w:val="22"/>
                <w:szCs w:val="22"/>
                <w:lang w:bidi="en-US"/>
              </w:rPr>
              <w:t xml:space="preserve"> in the charity sector </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Additional </w:t>
            </w:r>
          </w:p>
        </w:tc>
        <w:tc>
          <w:tcPr>
            <w:tcW w:w="6447" w:type="dxa"/>
          </w:tcPr>
          <w:p w:rsidR="00EE6B68" w:rsidRPr="00EE6B68" w:rsidRDefault="00EE6B68" w:rsidP="00D95047">
            <w:pPr>
              <w:spacing w:line="276" w:lineRule="auto"/>
              <w:rPr>
                <w:rFonts w:ascii="Simplon Norm Light" w:hAnsi="Simplon Norm Light"/>
                <w:sz w:val="22"/>
                <w:szCs w:val="22"/>
                <w:lang w:bidi="en-US"/>
              </w:rPr>
            </w:pPr>
            <w:r w:rsidRPr="00EE6B68">
              <w:rPr>
                <w:rFonts w:ascii="Simplon Norm Light" w:hAnsi="Simplon Norm Light"/>
                <w:sz w:val="22"/>
                <w:szCs w:val="22"/>
                <w:lang w:bidi="en-US"/>
              </w:rPr>
              <w:t xml:space="preserve">Specific qualification </w:t>
            </w:r>
            <w:r w:rsidR="00D95047">
              <w:rPr>
                <w:rFonts w:ascii="Simplon Norm Light" w:hAnsi="Simplon Norm Light"/>
                <w:sz w:val="22"/>
                <w:szCs w:val="22"/>
                <w:lang w:bidi="en-US"/>
              </w:rPr>
              <w:t xml:space="preserve">in H&amp;S </w:t>
            </w:r>
            <w:r w:rsidRPr="00EE6B68">
              <w:rPr>
                <w:rFonts w:ascii="Simplon Norm Light" w:hAnsi="Simplon Norm Light"/>
                <w:sz w:val="22"/>
                <w:szCs w:val="22"/>
                <w:lang w:bidi="en-US"/>
              </w:rPr>
              <w:t xml:space="preserve">or </w:t>
            </w:r>
            <w:r w:rsidR="00D95047">
              <w:rPr>
                <w:rFonts w:ascii="Simplon Norm Light" w:hAnsi="Simplon Norm Light"/>
                <w:sz w:val="22"/>
                <w:szCs w:val="22"/>
                <w:lang w:bidi="en-US"/>
              </w:rPr>
              <w:t xml:space="preserve">relevant </w:t>
            </w:r>
            <w:r w:rsidRPr="00EE6B68">
              <w:rPr>
                <w:rFonts w:ascii="Simplon Norm Light" w:hAnsi="Simplon Norm Light"/>
                <w:sz w:val="22"/>
                <w:szCs w:val="22"/>
                <w:lang w:bidi="en-US"/>
              </w:rPr>
              <w:t>experience</w:t>
            </w:r>
            <w:r w:rsidR="00D95047">
              <w:rPr>
                <w:rFonts w:ascii="Simplon Norm Light" w:hAnsi="Simplon Norm Light"/>
                <w:sz w:val="22"/>
                <w:szCs w:val="22"/>
                <w:lang w:bidi="en-US"/>
              </w:rPr>
              <w:t xml:space="preserve">. </w:t>
            </w:r>
          </w:p>
        </w:tc>
      </w:tr>
      <w:tr w:rsidR="00EE6B68" w:rsidRPr="00EE6B68" w:rsidTr="00EE6B68">
        <w:tc>
          <w:tcPr>
            <w:tcW w:w="2795" w:type="dxa"/>
          </w:tcPr>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Reports to</w:t>
            </w:r>
          </w:p>
        </w:tc>
        <w:tc>
          <w:tcPr>
            <w:tcW w:w="6447" w:type="dxa"/>
          </w:tcPr>
          <w:p w:rsidR="00EE6B68" w:rsidRPr="00EE6B68" w:rsidRDefault="00D95047" w:rsidP="00D95047">
            <w:pPr>
              <w:spacing w:line="276" w:lineRule="auto"/>
              <w:rPr>
                <w:rFonts w:ascii="Simplon Norm Light" w:hAnsi="Simplon Norm Light"/>
                <w:sz w:val="22"/>
                <w:szCs w:val="22"/>
                <w:lang w:bidi="en-US"/>
              </w:rPr>
            </w:pPr>
            <w:r>
              <w:rPr>
                <w:rFonts w:ascii="Simplon Norm Light" w:hAnsi="Simplon Norm Light"/>
                <w:sz w:val="22"/>
                <w:szCs w:val="22"/>
                <w:lang w:bidi="en-US"/>
              </w:rPr>
              <w:t xml:space="preserve">Business Development </w:t>
            </w:r>
            <w:r w:rsidR="00EE6B68" w:rsidRPr="00EE6B68">
              <w:rPr>
                <w:rFonts w:ascii="Simplon Norm Light" w:hAnsi="Simplon Norm Light"/>
                <w:sz w:val="22"/>
                <w:szCs w:val="22"/>
                <w:lang w:bidi="en-US"/>
              </w:rPr>
              <w:t xml:space="preserve">Manager </w:t>
            </w:r>
          </w:p>
        </w:tc>
      </w:tr>
    </w:tbl>
    <w:p w:rsidR="00EE6B68" w:rsidRDefault="00EE6B68" w:rsidP="00EE6B68">
      <w:pPr>
        <w:spacing w:line="276" w:lineRule="auto"/>
        <w:rPr>
          <w:rFonts w:ascii="Simplon Norm Light" w:hAnsi="Simplon Norm Light"/>
          <w:sz w:val="22"/>
          <w:szCs w:val="22"/>
          <w:lang w:bidi="en-US"/>
        </w:rPr>
      </w:pPr>
    </w:p>
    <w:p w:rsidR="00D82E1B" w:rsidRDefault="00D82E1B" w:rsidP="00EE6B68">
      <w:pPr>
        <w:spacing w:line="276" w:lineRule="auto"/>
        <w:rPr>
          <w:rFonts w:ascii="Simplon Norm Light" w:hAnsi="Simplon Norm Light"/>
          <w:sz w:val="22"/>
          <w:szCs w:val="22"/>
          <w:lang w:bidi="en-US"/>
        </w:rPr>
      </w:pPr>
    </w:p>
    <w:p w:rsidR="00D82E1B" w:rsidRDefault="00D82E1B" w:rsidP="00EE6B68">
      <w:pPr>
        <w:spacing w:line="276" w:lineRule="auto"/>
        <w:rPr>
          <w:rFonts w:ascii="Simplon Norm Light" w:hAnsi="Simplon Norm Light"/>
          <w:sz w:val="22"/>
          <w:szCs w:val="22"/>
          <w:lang w:bidi="en-US"/>
        </w:rPr>
      </w:pPr>
    </w:p>
    <w:p w:rsidR="00D82E1B" w:rsidRDefault="00D82E1B" w:rsidP="00EE6B68">
      <w:pPr>
        <w:spacing w:line="276" w:lineRule="auto"/>
        <w:rPr>
          <w:rFonts w:ascii="Simplon Norm Light" w:hAnsi="Simplon Norm Light"/>
          <w:sz w:val="22"/>
          <w:szCs w:val="22"/>
          <w:lang w:bidi="en-US"/>
        </w:rPr>
      </w:pPr>
    </w:p>
    <w:p w:rsidR="00D82E1B" w:rsidRDefault="00D82E1B" w:rsidP="00EE6B68">
      <w:pPr>
        <w:spacing w:line="276" w:lineRule="auto"/>
        <w:rPr>
          <w:rFonts w:ascii="Simplon Norm Light" w:hAnsi="Simplon Norm Light"/>
          <w:sz w:val="22"/>
          <w:szCs w:val="22"/>
          <w:lang w:bidi="en-US"/>
        </w:rPr>
      </w:pPr>
    </w:p>
    <w:p w:rsidR="00D82E1B" w:rsidRDefault="00D82E1B" w:rsidP="00EE6B68">
      <w:pPr>
        <w:spacing w:line="276" w:lineRule="auto"/>
        <w:rPr>
          <w:rFonts w:ascii="Simplon Norm Light" w:hAnsi="Simplon Norm Light"/>
          <w:sz w:val="22"/>
          <w:szCs w:val="22"/>
          <w:lang w:bidi="en-US"/>
        </w:rPr>
      </w:pPr>
    </w:p>
    <w:p w:rsidR="00D82E1B" w:rsidRDefault="00D82E1B" w:rsidP="00EE6B68">
      <w:pPr>
        <w:spacing w:line="276" w:lineRule="auto"/>
        <w:rPr>
          <w:rFonts w:ascii="Simplon Norm Light" w:hAnsi="Simplon Norm Light"/>
          <w:sz w:val="22"/>
          <w:szCs w:val="22"/>
          <w:lang w:bidi="en-US"/>
        </w:rPr>
      </w:pPr>
    </w:p>
    <w:p w:rsidR="00D82E1B" w:rsidRDefault="00D82E1B" w:rsidP="00EE6B68">
      <w:pPr>
        <w:spacing w:line="276" w:lineRule="auto"/>
        <w:rPr>
          <w:rFonts w:ascii="Simplon Norm Light" w:hAnsi="Simplon Norm Light"/>
          <w:sz w:val="22"/>
          <w:szCs w:val="22"/>
          <w:lang w:bidi="en-US"/>
        </w:rPr>
      </w:pPr>
    </w:p>
    <w:p w:rsidR="00D82E1B" w:rsidRDefault="00D82E1B" w:rsidP="00EE6B68">
      <w:pPr>
        <w:spacing w:line="276" w:lineRule="auto"/>
        <w:rPr>
          <w:rFonts w:ascii="Simplon Norm Light" w:hAnsi="Simplon Norm Light"/>
          <w:sz w:val="22"/>
          <w:szCs w:val="22"/>
          <w:lang w:bidi="en-US"/>
        </w:rPr>
      </w:pPr>
    </w:p>
    <w:p w:rsidR="00D82E1B" w:rsidRDefault="00D82E1B" w:rsidP="00EE6B68">
      <w:pPr>
        <w:spacing w:line="276" w:lineRule="auto"/>
        <w:rPr>
          <w:rFonts w:ascii="Simplon Norm Light" w:hAnsi="Simplon Norm Light"/>
          <w:sz w:val="22"/>
          <w:szCs w:val="22"/>
          <w:lang w:bidi="en-US"/>
        </w:rPr>
      </w:pPr>
    </w:p>
    <w:p w:rsidR="00D82E1B" w:rsidRPr="00EE6B68" w:rsidRDefault="00D82E1B" w:rsidP="00EE6B68">
      <w:pPr>
        <w:spacing w:line="276" w:lineRule="auto"/>
        <w:rPr>
          <w:rFonts w:ascii="Simplon Norm Light" w:hAnsi="Simplon Norm Light"/>
          <w:sz w:val="22"/>
          <w:szCs w:val="22"/>
          <w:lang w:bidi="en-US"/>
        </w:rPr>
      </w:pPr>
    </w:p>
    <w:p w:rsid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lastRenderedPageBreak/>
        <w:t>Key deliverables</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To undertake reception duties and act as first point of contact for the Service when dealing with all company stakeholders over the “virtual” front door i.e. telephone, website enquiries etc.</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Prepare room bookings, required paperwork, arrange meetings and take minutes of meetings</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To maintain and monitor office and general  supplies to the required level, ensuring ordering is done in a timely manner within existing systems</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Carry out filing activities on a daily basis, maintaining and operating filing and other record systems to meet service needs of various work streams working within organisational policies and procedures</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 xml:space="preserve">To produce and process documentation relating to vehicle use by staff </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To produce and process  documentation and correspondence from clients to appointed workers or managers</w:t>
      </w:r>
    </w:p>
    <w:p w:rsidR="005B4E9B" w:rsidRPr="00D82E1B" w:rsidRDefault="005B4E9B"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Support with data administration across the service as required</w:t>
      </w:r>
    </w:p>
    <w:p w:rsidR="005B4E9B" w:rsidRPr="00D82E1B" w:rsidRDefault="005B4E9B"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Support with marketing across the service as required including digital media</w:t>
      </w:r>
      <w:r w:rsidR="00D82E1B" w:rsidRPr="00D82E1B">
        <w:rPr>
          <w:rFonts w:ascii="Simplon Norm Light" w:hAnsi="Simplon Norm Light"/>
          <w:lang w:bidi="en-US"/>
        </w:rPr>
        <w:t>, website and relevant literature development</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To provide front line support with the booking and  monitoring of Service resources</w:t>
      </w:r>
    </w:p>
    <w:p w:rsidR="00D95047" w:rsidRPr="00D82E1B" w:rsidRDefault="00161F22"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 xml:space="preserve">To ensure a rigorous </w:t>
      </w:r>
      <w:r w:rsidR="00D95047" w:rsidRPr="00D82E1B">
        <w:rPr>
          <w:rFonts w:ascii="Simplon Norm Light" w:hAnsi="Simplon Norm Light"/>
          <w:lang w:bidi="en-US"/>
        </w:rPr>
        <w:t>Health and Safety</w:t>
      </w:r>
      <w:r w:rsidRPr="00D82E1B">
        <w:rPr>
          <w:rFonts w:ascii="Simplon Norm Light" w:hAnsi="Simplon Norm Light"/>
          <w:lang w:bidi="en-US"/>
        </w:rPr>
        <w:t xml:space="preserve"> induction for staff</w:t>
      </w:r>
    </w:p>
    <w:p w:rsidR="00161F22" w:rsidRPr="00D82E1B" w:rsidRDefault="00161F22"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To implement Health and Safety procedure and policy to support the charity, typically risk assessments, Fire and Premise regulatory compliance protocols</w:t>
      </w:r>
    </w:p>
    <w:p w:rsidR="00161F22" w:rsidRPr="00D82E1B" w:rsidRDefault="00161F22" w:rsidP="00161F22">
      <w:pPr>
        <w:pStyle w:val="ListParagraph"/>
        <w:numPr>
          <w:ilvl w:val="0"/>
          <w:numId w:val="19"/>
        </w:numPr>
        <w:rPr>
          <w:rFonts w:ascii="Simplon Norm Light" w:hAnsi="Simplon Norm Light"/>
          <w:lang w:bidi="en-US"/>
        </w:rPr>
      </w:pPr>
      <w:r w:rsidRPr="00D82E1B">
        <w:rPr>
          <w:rFonts w:ascii="Simplon Norm Light" w:hAnsi="Simplon Norm Light"/>
          <w:lang w:bidi="en-US"/>
        </w:rPr>
        <w:t xml:space="preserve">To consider the implications of national policies, new legislation, guidance and research, local corporate policies, reviews and developments and embed this into the delivery of H&amp;S in Early Break alongside SMT.   </w:t>
      </w:r>
    </w:p>
    <w:p w:rsidR="00161F22" w:rsidRPr="00D82E1B" w:rsidRDefault="00161F22" w:rsidP="00161F22">
      <w:pPr>
        <w:pStyle w:val="ListParagraph"/>
        <w:numPr>
          <w:ilvl w:val="0"/>
          <w:numId w:val="19"/>
        </w:numPr>
        <w:rPr>
          <w:rFonts w:ascii="Simplon Norm Light" w:hAnsi="Simplon Norm Light"/>
          <w:lang w:bidi="en-US"/>
        </w:rPr>
      </w:pPr>
      <w:r w:rsidRPr="00D82E1B">
        <w:rPr>
          <w:rFonts w:ascii="Simplon Norm Light" w:hAnsi="Simplon Norm Light"/>
          <w:lang w:bidi="en-US"/>
        </w:rPr>
        <w:t>To set and report performance targets and outcome measures, explore training need, analyse information and identify trends/patterns relating to H&amp;S so the service meets requirements.</w:t>
      </w:r>
    </w:p>
    <w:p w:rsidR="00161F22" w:rsidRPr="00D82E1B" w:rsidRDefault="00161F22" w:rsidP="00161F22">
      <w:pPr>
        <w:pStyle w:val="ListParagraph"/>
        <w:numPr>
          <w:ilvl w:val="0"/>
          <w:numId w:val="19"/>
        </w:numPr>
        <w:rPr>
          <w:rFonts w:ascii="Simplon Norm Light" w:hAnsi="Simplon Norm Light"/>
          <w:lang w:bidi="en-US"/>
        </w:rPr>
      </w:pPr>
      <w:r w:rsidRPr="00D82E1B">
        <w:rPr>
          <w:rFonts w:ascii="Simplon Norm Light" w:hAnsi="Simplon Norm Light"/>
          <w:lang w:bidi="en-US"/>
        </w:rPr>
        <w:t xml:space="preserve">To ensure the service promotes a culture of H&amp; S awareness with staff and associated stakeholders and that we consistently “horizon scan” to protect the organisation. </w:t>
      </w:r>
    </w:p>
    <w:p w:rsidR="00D95047" w:rsidRPr="00D82E1B" w:rsidRDefault="00161F22"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 xml:space="preserve">Support SMT in the </w:t>
      </w:r>
      <w:r w:rsidR="00D95047" w:rsidRPr="00D82E1B">
        <w:rPr>
          <w:rFonts w:ascii="Simplon Norm Light" w:hAnsi="Simplon Norm Light"/>
          <w:lang w:bidi="en-US"/>
        </w:rPr>
        <w:t xml:space="preserve">Clinical </w:t>
      </w:r>
      <w:r w:rsidRPr="00D82E1B">
        <w:rPr>
          <w:rFonts w:ascii="Simplon Norm Light" w:hAnsi="Simplon Norm Light"/>
          <w:lang w:bidi="en-US"/>
        </w:rPr>
        <w:t>G</w:t>
      </w:r>
      <w:r w:rsidR="00D95047" w:rsidRPr="00D82E1B">
        <w:rPr>
          <w:rFonts w:ascii="Simplon Norm Light" w:hAnsi="Simplon Norm Light"/>
          <w:lang w:bidi="en-US"/>
        </w:rPr>
        <w:t>overnance</w:t>
      </w:r>
      <w:r w:rsidRPr="00D82E1B">
        <w:rPr>
          <w:rFonts w:ascii="Simplon Norm Light" w:hAnsi="Simplon Norm Light"/>
          <w:lang w:bidi="en-US"/>
        </w:rPr>
        <w:t xml:space="preserve"> Framework for service </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To be an active member of named Service meetings, identifying areas of work and working under your own initiative to resolve gaps, problems, issues</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Undertake any other duties as directed by, and negotiated with, the Senior Manager/Line Manager</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 xml:space="preserve">To contribute to the maintenance of an ethos in which all workers, clients and all in contact with Early Break and its partner agencies are valued and shown respect </w:t>
      </w:r>
    </w:p>
    <w:p w:rsidR="00D95047" w:rsidRPr="00D82E1B" w:rsidRDefault="00D95047" w:rsidP="00D95047">
      <w:pPr>
        <w:pStyle w:val="ListParagraph"/>
        <w:numPr>
          <w:ilvl w:val="0"/>
          <w:numId w:val="19"/>
        </w:numPr>
        <w:rPr>
          <w:rFonts w:ascii="Simplon Norm Light" w:hAnsi="Simplon Norm Light"/>
          <w:lang w:bidi="en-US"/>
        </w:rPr>
      </w:pPr>
      <w:r w:rsidRPr="00D82E1B">
        <w:rPr>
          <w:rFonts w:ascii="Simplon Norm Light" w:hAnsi="Simplon Norm Light"/>
          <w:lang w:bidi="en-US"/>
        </w:rPr>
        <w:t>To actively promote the charitable aspects of the Service to the workforce</w:t>
      </w:r>
    </w:p>
    <w:p w:rsidR="00D95047" w:rsidRPr="00D95047" w:rsidRDefault="00D95047" w:rsidP="00D95047">
      <w:pPr>
        <w:pStyle w:val="ListParagraph"/>
        <w:rPr>
          <w:rFonts w:ascii="Simplon Norm Light" w:hAnsi="Simplon Norm Light"/>
          <w:b/>
          <w:lang w:bidi="en-US"/>
        </w:rPr>
      </w:pPr>
    </w:p>
    <w:p w:rsidR="00EE6B68" w:rsidRP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Along with other Service workers you will, in the course of normal activities:  </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You will uphold our excellent service reputation through “living”  our agreed service values </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Contribute to a culture of peer to peer challenge and support  </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Ensure that Early Break is represented in a professional manner at all times</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Represent the service at relevant meetings, as required and appropriate</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Be a creative force in Early Break by assisting in the development of new ideas and initiatives, where appropriate </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lastRenderedPageBreak/>
        <w:t>Engage in the Early Break Personal Development Plan framework  that sets out training, line management and support network opportunities and the individual worker expectations contextual to the wider service business</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Ensure that all service Policies and Procedures are adhered to and contribute to reviews of Policies and Protocols where required</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Actively contribute to maintaining excellent standards as set out in the Early Break Clinical Governance Framework </w:t>
      </w:r>
    </w:p>
    <w:p w:rsidR="00EE6B68" w:rsidRPr="00EE6B68" w:rsidRDefault="00EE6B68" w:rsidP="00EE6B68">
      <w:pPr>
        <w:numPr>
          <w:ilvl w:val="0"/>
          <w:numId w:val="5"/>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You will be a service “</w:t>
      </w:r>
      <w:proofErr w:type="spellStart"/>
      <w:r w:rsidRPr="00EE6B68">
        <w:rPr>
          <w:rFonts w:ascii="Simplon Norm Light" w:hAnsi="Simplon Norm Light"/>
          <w:sz w:val="22"/>
          <w:szCs w:val="22"/>
          <w:lang w:bidi="en-US"/>
        </w:rPr>
        <w:t>marketeer</w:t>
      </w:r>
      <w:proofErr w:type="spellEnd"/>
      <w:r w:rsidRPr="00EE6B68">
        <w:rPr>
          <w:rFonts w:ascii="Simplon Norm Light" w:hAnsi="Simplon Norm Light"/>
          <w:sz w:val="22"/>
          <w:szCs w:val="22"/>
          <w:lang w:bidi="en-US"/>
        </w:rPr>
        <w:t>” delivering on our social media aspirations offering information about Early Break as opportunities arise, referencing the service offer with confidence.</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You will have an ability to offer training/presentation specific to your role  </w:t>
      </w:r>
    </w:p>
    <w:p w:rsidR="00EE6B68" w:rsidRPr="00EE6B68" w:rsidRDefault="00EE6B68" w:rsidP="00EE6B68">
      <w:pPr>
        <w:numPr>
          <w:ilvl w:val="0"/>
          <w:numId w:val="5"/>
        </w:numPr>
        <w:spacing w:line="276" w:lineRule="auto"/>
        <w:rPr>
          <w:rFonts w:ascii="Simplon Norm Light" w:hAnsi="Simplon Norm Light"/>
          <w:b/>
          <w:sz w:val="22"/>
          <w:szCs w:val="22"/>
          <w:lang w:bidi="en-US"/>
        </w:rPr>
      </w:pPr>
      <w:r w:rsidRPr="00EE6B68">
        <w:rPr>
          <w:rFonts w:ascii="Simplon Norm Light" w:hAnsi="Simplon Norm Light"/>
          <w:sz w:val="22"/>
          <w:szCs w:val="22"/>
          <w:lang w:bidi="en-US"/>
        </w:rPr>
        <w:t xml:space="preserve">Engage in the opportunities of ongoing reflective practice within service including Supervision, Buddy offer and Early Break Foundations course </w:t>
      </w:r>
    </w:p>
    <w:p w:rsidR="00EE6B68" w:rsidRDefault="00EE6B68" w:rsidP="00EE6B68">
      <w:pPr>
        <w:numPr>
          <w:ilvl w:val="0"/>
          <w:numId w:val="5"/>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Undertake Health and Safety responsibilities, as is the case for every Service worker and as designated by the Chief Executive and Line Managers.</w:t>
      </w:r>
    </w:p>
    <w:p w:rsidR="00EE6B68" w:rsidRDefault="00EE6B68" w:rsidP="00EE6B68">
      <w:pPr>
        <w:numPr>
          <w:ilvl w:val="0"/>
          <w:numId w:val="5"/>
        </w:numPr>
        <w:spacing w:line="276" w:lineRule="auto"/>
        <w:rPr>
          <w:rFonts w:ascii="Simplon Norm Light" w:hAnsi="Simplon Norm Light"/>
          <w:sz w:val="22"/>
          <w:szCs w:val="22"/>
          <w:lang w:bidi="en-US"/>
        </w:rPr>
      </w:pPr>
      <w:r w:rsidRPr="00EE6B68">
        <w:rPr>
          <w:rFonts w:ascii="Simplon Norm Light" w:hAnsi="Simplon Norm Light"/>
          <w:sz w:val="22"/>
          <w:szCs w:val="22"/>
          <w:lang w:bidi="en-US"/>
        </w:rPr>
        <w:t>Undertake any additional duties as directed by, and negotiated with, the Senior Management Team</w:t>
      </w: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AC2F2E" w:rsidRDefault="00AC2F2E" w:rsidP="00AC2F2E">
      <w:pPr>
        <w:spacing w:line="276" w:lineRule="auto"/>
        <w:rPr>
          <w:rFonts w:ascii="Simplon Norm Light" w:hAnsi="Simplon Norm Light"/>
          <w:sz w:val="22"/>
          <w:szCs w:val="22"/>
          <w:lang w:bidi="en-US"/>
        </w:rPr>
      </w:pPr>
    </w:p>
    <w:p w:rsidR="00F6355F" w:rsidRDefault="00F6355F" w:rsidP="00AC2F2E">
      <w:pPr>
        <w:spacing w:line="276" w:lineRule="auto"/>
        <w:rPr>
          <w:rFonts w:ascii="Simplon Norm Light" w:hAnsi="Simplon Norm Light"/>
          <w:sz w:val="22"/>
          <w:szCs w:val="22"/>
          <w:lang w:bidi="en-US"/>
        </w:rPr>
      </w:pPr>
    </w:p>
    <w:p w:rsidR="00AE02A6" w:rsidRPr="00FF4066" w:rsidRDefault="003F3AFC" w:rsidP="00AE02A6">
      <w:pPr>
        <w:spacing w:after="200" w:line="276" w:lineRule="auto"/>
        <w:rPr>
          <w:rFonts w:ascii="Simplon Norm Light" w:eastAsiaTheme="minorHAnsi" w:hAnsi="Simplon Norm Light" w:cstheme="minorBidi"/>
          <w:b/>
          <w:sz w:val="22"/>
          <w:szCs w:val="22"/>
          <w:u w:val="single"/>
          <w:lang w:bidi="ar-SA"/>
        </w:rPr>
      </w:pPr>
      <w:r w:rsidRPr="00FF4066">
        <w:rPr>
          <w:rFonts w:ascii="Simplon Norm Light" w:eastAsiaTheme="minorHAnsi" w:hAnsi="Simplon Norm Light" w:cstheme="minorBidi"/>
          <w:b/>
          <w:sz w:val="22"/>
          <w:szCs w:val="22"/>
          <w:u w:val="single"/>
          <w:lang w:bidi="ar-SA"/>
        </w:rPr>
        <w:t>K</w:t>
      </w:r>
      <w:r w:rsidR="00AE02A6" w:rsidRPr="00FF4066">
        <w:rPr>
          <w:rFonts w:ascii="Simplon Norm Light" w:eastAsiaTheme="minorHAnsi" w:hAnsi="Simplon Norm Light" w:cstheme="minorBidi"/>
          <w:b/>
          <w:sz w:val="22"/>
          <w:szCs w:val="22"/>
          <w:u w:val="single"/>
          <w:lang w:bidi="ar-SA"/>
        </w:rPr>
        <w:t>ey Competencies and Qualities that will feature in your Personal Development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5657"/>
      </w:tblGrid>
      <w:tr w:rsidR="00AE02A6" w:rsidRPr="00FF4066" w:rsidTr="00AE02A6">
        <w:trPr>
          <w:trHeight w:val="324"/>
        </w:trPr>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Competency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Criteria</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2"/>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Personal Impact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Recognise the impact of own words, actions and personal presentation on others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val="en-ZA" w:bidi="ar-SA"/>
              </w:rPr>
              <w:t>Respects and appreciates individual and cultural differences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Acts with integrity and builds trust</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bidi="ar-SA"/>
              </w:rPr>
              <w:t>Takes time to listen and consider views of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3"/>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Commitment to Early Break Values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Presents a consistent and positive image of the business both internally and externally</w:t>
            </w:r>
          </w:p>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Ensures personal behaviour upholds the image of the business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outlineLvl w:val="8"/>
              <w:rPr>
                <w:rFonts w:ascii="Simplon Norm Light" w:hAnsi="Simplon Norm Light"/>
                <w:b/>
                <w:sz w:val="22"/>
                <w:szCs w:val="22"/>
                <w:lang w:eastAsia="en-GB" w:bidi="ar-SA"/>
              </w:rPr>
            </w:pPr>
            <w:r w:rsidRPr="00FF4066">
              <w:rPr>
                <w:rFonts w:ascii="Simplon Norm Light" w:hAnsi="Simplon Norm Light"/>
                <w:b/>
                <w:sz w:val="22"/>
                <w:szCs w:val="22"/>
                <w:lang w:eastAsia="en-GB" w:bidi="ar-SA"/>
              </w:rPr>
              <w:t>Flexibility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9"/>
              </w:numPr>
              <w:ind w:left="720" w:firstLine="0"/>
              <w:outlineLvl w:val="8"/>
              <w:rPr>
                <w:rFonts w:ascii="Simplon Norm Light" w:hAnsi="Simplon Norm Light"/>
                <w:sz w:val="22"/>
                <w:szCs w:val="22"/>
                <w:lang w:eastAsia="en-GB" w:bidi="ar-SA"/>
              </w:rPr>
            </w:pPr>
            <w:r w:rsidRPr="00FF4066">
              <w:rPr>
                <w:rFonts w:ascii="Simplon Norm Light" w:hAnsi="Simplon Norm Light"/>
                <w:sz w:val="22"/>
                <w:szCs w:val="22"/>
                <w:lang w:eastAsia="en-GB" w:bidi="ar-SA"/>
              </w:rPr>
              <w:t>Accepts that a role will be one of continuous change</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Keen to develop new approaches in light of changing business circumstances</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Accepts that the role is varied</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Acts as a change agent to implement and seek acceptance of change </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Entrepreneurial Thinking</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 xml:space="preserve">Open minded in considering new opportunities for business development </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Challenges the status quo and applies “out of the box” thinking</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val="en-ZA" w:bidi="ar-SA"/>
              </w:rPr>
              <w:t>Self Development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Approaches feedback as suggestions for development rather than personal attacks</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Develop the skills and insight to become a reflective practitioner in own area of expertise</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Identifies new areas for learning and applies learning to improve business performance</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Developing Others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Helps others to evaluate their own performance through the Early Break consultancy model</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Provides reflective and effective feedback to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Fearless Presence</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Brave enough to take the lead on an approach even if that means standing alone to do so</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Not afraid to voice opinion despite collective opposition</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take a chance based on calculating the level of risk involved</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be a challenging supportive voice for the “unheard” – be it client or colleague</w:t>
            </w:r>
          </w:p>
        </w:tc>
      </w:tr>
    </w:tbl>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3F3AFC" w:rsidRPr="00FF4066" w:rsidRDefault="003F3AFC"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FD696B" w:rsidRDefault="00FD696B"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r w:rsidRPr="00FF4066">
        <w:rPr>
          <w:rFonts w:ascii="Simplon Norm Light" w:eastAsiaTheme="minorHAnsi" w:hAnsi="Simplon Norm Light" w:cstheme="minorBidi"/>
          <w:b/>
          <w:color w:val="548DD4" w:themeColor="text2" w:themeTint="99"/>
          <w:sz w:val="40"/>
          <w:szCs w:val="40"/>
          <w:lang w:bidi="ar-SA"/>
        </w:rPr>
        <w:lastRenderedPageBreak/>
        <w:t xml:space="preserve">Early Break Values </w:t>
      </w:r>
    </w:p>
    <w:p w:rsidR="00AE02A6" w:rsidRPr="00FF4066" w:rsidRDefault="00AE02A6" w:rsidP="00AE02A6">
      <w:pPr>
        <w:spacing w:after="200" w:line="276" w:lineRule="auto"/>
        <w:jc w:val="center"/>
        <w:rPr>
          <w:rFonts w:ascii="Simplon Norm Light" w:eastAsiaTheme="minorHAnsi" w:hAnsi="Simplon Norm Light" w:cstheme="minorBidi"/>
          <w:b/>
          <w:color w:val="E36C0A" w:themeColor="accent6" w:themeShade="BF"/>
          <w:sz w:val="32"/>
          <w:szCs w:val="32"/>
          <w:lang w:bidi="ar-SA"/>
        </w:rPr>
      </w:pPr>
      <w:r w:rsidRPr="00FF4066">
        <w:rPr>
          <w:rFonts w:ascii="Simplon Norm Light" w:eastAsiaTheme="minorHAnsi" w:hAnsi="Simplon Norm Light" w:cstheme="minorBidi"/>
          <w:b/>
          <w:color w:val="E36C0A" w:themeColor="accent6" w:themeShade="BF"/>
          <w:sz w:val="32"/>
          <w:szCs w:val="32"/>
          <w:lang w:bidi="ar-SA"/>
        </w:rPr>
        <w:t>Trustworthy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are a reliable, consistent presence for our clients, conducting ethical business with all stakeholders</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7030A0"/>
          <w:sz w:val="32"/>
          <w:szCs w:val="32"/>
          <w:lang w:bidi="ar-SA"/>
        </w:rPr>
      </w:pPr>
      <w:r w:rsidRPr="00FF4066">
        <w:rPr>
          <w:rFonts w:ascii="Simplon Norm Light" w:eastAsiaTheme="minorHAnsi" w:hAnsi="Simplon Norm Light" w:cstheme="minorBidi"/>
          <w:b/>
          <w:color w:val="7030A0"/>
          <w:sz w:val="32"/>
          <w:szCs w:val="32"/>
          <w:lang w:bidi="ar-SA"/>
        </w:rPr>
        <w:t>Accountable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work with openness and transparency, ensuring our excellent standards are upheld and open to scrutiny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FF0000"/>
          <w:sz w:val="32"/>
          <w:szCs w:val="32"/>
          <w:lang w:bidi="ar-SA"/>
        </w:rPr>
      </w:pPr>
      <w:r w:rsidRPr="00FF4066">
        <w:rPr>
          <w:rFonts w:ascii="Simplon Norm Light" w:eastAsiaTheme="minorHAnsi" w:hAnsi="Simplon Norm Light" w:cstheme="minorBidi"/>
          <w:b/>
          <w:color w:val="FF0000"/>
          <w:sz w:val="32"/>
          <w:szCs w:val="32"/>
          <w:lang w:bidi="ar-SA"/>
        </w:rPr>
        <w:t>Fair</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act with integrity, ensuring that people we encounter are treated with respect. We embrace the diversity of our communities and strive to make our offer equal for all.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0CC00"/>
          <w:sz w:val="32"/>
          <w:szCs w:val="32"/>
          <w:lang w:bidi="ar-SA"/>
        </w:rPr>
      </w:pPr>
      <w:r w:rsidRPr="00FF4066">
        <w:rPr>
          <w:rFonts w:ascii="Simplon Norm Light" w:eastAsiaTheme="minorHAnsi" w:hAnsi="Simplon Norm Light" w:cstheme="minorBidi"/>
          <w:b/>
          <w:color w:val="00CC00"/>
          <w:sz w:val="32"/>
          <w:szCs w:val="32"/>
          <w:lang w:bidi="ar-SA"/>
        </w:rPr>
        <w:t>Collaborative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believe that working effectively with others serves to strengthen available resources and improve outcomes</w:t>
      </w:r>
    </w:p>
    <w:p w:rsidR="00AE02A6" w:rsidRPr="00FF4066" w:rsidRDefault="00AE02A6" w:rsidP="00AE02A6">
      <w:pPr>
        <w:spacing w:after="200" w:line="276" w:lineRule="auto"/>
        <w:jc w:val="center"/>
        <w:rPr>
          <w:rFonts w:ascii="Simplon Norm Light" w:eastAsiaTheme="minorHAnsi" w:hAnsi="Simplon Norm Light" w:cstheme="minorBidi"/>
          <w:color w:val="B61E1A"/>
          <w:sz w:val="32"/>
          <w:szCs w:val="3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B61E1A"/>
          <w:sz w:val="32"/>
          <w:szCs w:val="32"/>
          <w:lang w:bidi="ar-SA"/>
        </w:rPr>
      </w:pPr>
      <w:r w:rsidRPr="00FF4066">
        <w:rPr>
          <w:rFonts w:ascii="Simplon Norm Light" w:eastAsiaTheme="minorHAnsi" w:hAnsi="Simplon Norm Light" w:cstheme="minorBidi"/>
          <w:b/>
          <w:color w:val="B61E1A"/>
          <w:sz w:val="32"/>
          <w:szCs w:val="32"/>
          <w:lang w:bidi="ar-SA"/>
        </w:rPr>
        <w:t>Innovative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are both forward thinking and morally creative in our work, with a desire to continually improve our services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E46C2"/>
          <w:sz w:val="32"/>
          <w:szCs w:val="32"/>
          <w:lang w:bidi="ar-SA"/>
        </w:rPr>
      </w:pPr>
      <w:r w:rsidRPr="00FF4066">
        <w:rPr>
          <w:rFonts w:ascii="Simplon Norm Light" w:eastAsiaTheme="minorHAnsi" w:hAnsi="Simplon Norm Light" w:cstheme="minorBidi"/>
          <w:b/>
          <w:color w:val="0E46C2"/>
          <w:sz w:val="32"/>
          <w:szCs w:val="32"/>
          <w:lang w:bidi="ar-SA"/>
        </w:rPr>
        <w:t>Compassionate</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8"/>
          <w:szCs w:val="28"/>
          <w:lang w:bidi="ar-SA"/>
        </w:rPr>
        <w:t xml:space="preserve">Because we care, we take a fearless yet respectful presence in our professional commitments </w:t>
      </w:r>
    </w:p>
    <w:p w:rsidR="00FF4066" w:rsidRDefault="00FF4066" w:rsidP="00AE02A6">
      <w:pPr>
        <w:jc w:val="both"/>
        <w:rPr>
          <w:rFonts w:asciiTheme="minorHAnsi" w:eastAsiaTheme="minorHAnsi" w:hAnsiTheme="minorHAnsi" w:cstheme="minorBidi"/>
          <w:b/>
          <w:sz w:val="22"/>
          <w:szCs w:val="22"/>
          <w:lang w:bidi="ar-SA"/>
        </w:rPr>
      </w:pPr>
    </w:p>
    <w:p w:rsidR="00FD696B" w:rsidRDefault="00FD696B" w:rsidP="00AE02A6">
      <w:pPr>
        <w:jc w:val="both"/>
        <w:rPr>
          <w:rFonts w:asciiTheme="minorHAnsi" w:eastAsiaTheme="minorHAnsi" w:hAnsiTheme="minorHAnsi" w:cstheme="minorBidi"/>
          <w:b/>
          <w:sz w:val="22"/>
          <w:szCs w:val="22"/>
          <w:lang w:bidi="ar-SA"/>
        </w:rPr>
      </w:pPr>
    </w:p>
    <w:p w:rsidR="00FF4066" w:rsidRDefault="00FF4066" w:rsidP="00AE02A6">
      <w:pPr>
        <w:jc w:val="both"/>
        <w:rPr>
          <w:rFonts w:asciiTheme="minorHAnsi" w:eastAsiaTheme="minorHAnsi" w:hAnsiTheme="minorHAnsi"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lastRenderedPageBreak/>
        <w:t>SUMMARY OF TERMS AND CONDITIONS</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4700DD">
      <w:pPr>
        <w:ind w:left="993" w:hanging="993"/>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JOB ROLE:</w:t>
      </w:r>
      <w:r w:rsidR="004700DD" w:rsidRPr="00FF4066">
        <w:rPr>
          <w:rFonts w:ascii="Simplon Norm Light" w:eastAsiaTheme="minorHAnsi" w:hAnsi="Simplon Norm Light" w:cstheme="minorBidi"/>
          <w:b/>
          <w:sz w:val="22"/>
          <w:szCs w:val="22"/>
          <w:lang w:bidi="ar-SA"/>
        </w:rPr>
        <w:t xml:space="preserve"> </w:t>
      </w:r>
      <w:r w:rsidR="00D82E1B" w:rsidRPr="005C096E">
        <w:rPr>
          <w:rFonts w:ascii="Simplon Norm Light" w:hAnsi="Simplon Norm Light"/>
          <w:b/>
          <w:sz w:val="22"/>
          <w:szCs w:val="22"/>
          <w:lang w:bidi="en-US"/>
        </w:rPr>
        <w:t>Service Administrator with a focus for H&amp;S and Governance</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1.</w:t>
      </w:r>
      <w:r w:rsidRPr="00FF4066">
        <w:rPr>
          <w:rFonts w:ascii="Simplon Norm Light" w:eastAsiaTheme="minorHAnsi" w:hAnsi="Simplon Norm Light" w:cstheme="minorBidi"/>
          <w:sz w:val="22"/>
          <w:szCs w:val="22"/>
          <w:lang w:bidi="ar-SA"/>
        </w:rPr>
        <w:tab/>
        <w:t>Basis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This is a full time post</w:t>
      </w:r>
      <w:r w:rsidR="00E4177D">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 xml:space="preserve">The hours of work are </w:t>
      </w:r>
      <w:r w:rsidR="00B04A29" w:rsidRPr="00FF4066">
        <w:rPr>
          <w:rFonts w:ascii="Simplon Norm Light" w:eastAsiaTheme="minorHAnsi" w:hAnsi="Simplon Norm Light" w:cstheme="minorBidi"/>
          <w:sz w:val="22"/>
          <w:szCs w:val="22"/>
          <w:lang w:bidi="ar-SA"/>
        </w:rPr>
        <w:t xml:space="preserve">full time </w:t>
      </w:r>
      <w:r w:rsidRPr="00FF4066">
        <w:rPr>
          <w:rFonts w:ascii="Simplon Norm Light" w:eastAsiaTheme="minorHAnsi" w:hAnsi="Simplon Norm Light" w:cstheme="minorBidi"/>
          <w:sz w:val="22"/>
          <w:szCs w:val="22"/>
          <w:lang w:bidi="ar-SA"/>
        </w:rPr>
        <w:t>37 hours per week</w:t>
      </w:r>
      <w:r w:rsidR="00B04A29" w:rsidRPr="00FF4066">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which are flexible to include some early starts and later finishes, required as part of the post holder’s duties. The post holder’s Line Manager will conduct regular performance reviews. Please note that Early Break does not operate flexi-time or TOIL systems</w:t>
      </w:r>
      <w:r w:rsidR="00E4177D">
        <w:rPr>
          <w:rFonts w:ascii="Simplon Norm Light" w:eastAsiaTheme="minorHAnsi" w:hAnsi="Simplon Norm Light" w:cstheme="minorBidi"/>
          <w:sz w:val="22"/>
          <w:szCs w:val="22"/>
          <w:lang w:bidi="ar-SA"/>
        </w:rPr>
        <w:t>.</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2.</w:t>
      </w:r>
      <w:r w:rsidRPr="00FF4066">
        <w:rPr>
          <w:rFonts w:ascii="Simplon Norm Light" w:eastAsiaTheme="minorHAnsi" w:hAnsi="Simplon Norm Light" w:cstheme="minorBidi"/>
          <w:sz w:val="22"/>
          <w:szCs w:val="22"/>
          <w:lang w:bidi="ar-SA"/>
        </w:rPr>
        <w:tab/>
        <w:t>Salary</w:t>
      </w:r>
    </w:p>
    <w:p w:rsidR="00AE02A6" w:rsidRPr="00FF4066" w:rsidRDefault="00AE02A6" w:rsidP="006C249A">
      <w:pPr>
        <w:spacing w:line="276" w:lineRule="auto"/>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The salary for this post is EB </w:t>
      </w:r>
      <w:r w:rsidR="00EE6B68" w:rsidRPr="00EE6B68">
        <w:rPr>
          <w:rFonts w:ascii="Simplon Norm Light" w:eastAsiaTheme="minorHAnsi" w:hAnsi="Simplon Norm Light" w:cstheme="minorBidi"/>
          <w:sz w:val="22"/>
          <w:szCs w:val="22"/>
          <w:lang w:bidi="ar-SA"/>
        </w:rPr>
        <w:t xml:space="preserve">Early Break Pay Spine: </w:t>
      </w:r>
      <w:r w:rsidR="00D82E1B" w:rsidRPr="007D6C47">
        <w:rPr>
          <w:rFonts w:ascii="Simplon Norm Light" w:hAnsi="Simplon Norm Light"/>
          <w:sz w:val="22"/>
          <w:szCs w:val="22"/>
          <w:lang w:bidi="en-US"/>
        </w:rPr>
        <w:t>Early Break Pay Spine EB 18 to 2</w:t>
      </w:r>
      <w:r w:rsidR="00D82E1B">
        <w:rPr>
          <w:rFonts w:ascii="Simplon Norm Light" w:hAnsi="Simplon Norm Light"/>
          <w:sz w:val="22"/>
          <w:szCs w:val="22"/>
          <w:lang w:bidi="en-US"/>
        </w:rPr>
        <w:t>3</w:t>
      </w:r>
      <w:r w:rsidR="006C249A">
        <w:rPr>
          <w:rFonts w:ascii="Simplon Norm Light" w:hAnsi="Simplon Norm Light"/>
          <w:sz w:val="22"/>
          <w:szCs w:val="22"/>
          <w:lang w:bidi="en-US"/>
        </w:rPr>
        <w:t>, s</w:t>
      </w:r>
      <w:r w:rsidR="00D82E1B" w:rsidRPr="007D6C47">
        <w:rPr>
          <w:rFonts w:ascii="Simplon Norm Light" w:hAnsi="Simplon Norm Light"/>
          <w:sz w:val="22"/>
          <w:szCs w:val="22"/>
          <w:lang w:bidi="en-US"/>
        </w:rPr>
        <w:t xml:space="preserve">tarting </w:t>
      </w:r>
      <w:proofErr w:type="gramStart"/>
      <w:r w:rsidR="00D82E1B" w:rsidRPr="007D6C47">
        <w:rPr>
          <w:rFonts w:ascii="Simplon Norm Light" w:hAnsi="Simplon Norm Light"/>
          <w:sz w:val="22"/>
          <w:szCs w:val="22"/>
          <w:lang w:bidi="en-US"/>
        </w:rPr>
        <w:t>at  £</w:t>
      </w:r>
      <w:proofErr w:type="gramEnd"/>
      <w:r w:rsidR="00D82E1B" w:rsidRPr="007D6C47">
        <w:rPr>
          <w:rFonts w:ascii="Simplon Norm Light" w:hAnsi="Simplon Norm Light"/>
          <w:sz w:val="22"/>
          <w:szCs w:val="22"/>
          <w:lang w:bidi="en-US"/>
        </w:rPr>
        <w:t>17</w:t>
      </w:r>
      <w:r w:rsidR="006C249A">
        <w:rPr>
          <w:rFonts w:ascii="Simplon Norm Light" w:hAnsi="Simplon Norm Light"/>
          <w:sz w:val="22"/>
          <w:szCs w:val="22"/>
          <w:lang w:bidi="en-US"/>
        </w:rPr>
        <w:t>,</w:t>
      </w:r>
      <w:r w:rsidR="00D82E1B" w:rsidRPr="007D6C47">
        <w:rPr>
          <w:rFonts w:ascii="Simplon Norm Light" w:hAnsi="Simplon Norm Light"/>
          <w:sz w:val="22"/>
          <w:szCs w:val="22"/>
          <w:lang w:bidi="en-US"/>
        </w:rPr>
        <w:t>099-£</w:t>
      </w:r>
      <w:r w:rsidR="00D82E1B">
        <w:rPr>
          <w:rFonts w:ascii="Simplon Norm Light" w:hAnsi="Simplon Norm Light"/>
          <w:sz w:val="22"/>
          <w:szCs w:val="22"/>
          <w:lang w:bidi="en-US"/>
        </w:rPr>
        <w:t>20</w:t>
      </w:r>
      <w:r w:rsidR="006C249A">
        <w:rPr>
          <w:rFonts w:ascii="Simplon Norm Light" w:hAnsi="Simplon Norm Light"/>
          <w:sz w:val="22"/>
          <w:szCs w:val="22"/>
          <w:lang w:bidi="en-US"/>
        </w:rPr>
        <w:t>,</w:t>
      </w:r>
      <w:r w:rsidR="00D82E1B">
        <w:rPr>
          <w:rFonts w:ascii="Simplon Norm Light" w:hAnsi="Simplon Norm Light"/>
          <w:sz w:val="22"/>
          <w:szCs w:val="22"/>
          <w:lang w:bidi="en-US"/>
        </w:rPr>
        <w:t>127</w:t>
      </w:r>
      <w:r w:rsidR="006C249A">
        <w:rPr>
          <w:rFonts w:ascii="Simplon Norm Light" w:hAnsi="Simplon Norm Light"/>
          <w:sz w:val="22"/>
          <w:szCs w:val="22"/>
          <w:lang w:bidi="en-US"/>
        </w:rPr>
        <w:t xml:space="preserve">. </w:t>
      </w:r>
      <w:r w:rsidRPr="00FF4066">
        <w:rPr>
          <w:rFonts w:ascii="Simplon Norm Light" w:eastAsiaTheme="minorHAnsi" w:hAnsi="Simplon Norm Light" w:cstheme="minorBidi"/>
          <w:sz w:val="22"/>
          <w:szCs w:val="22"/>
          <w:lang w:bidi="ar-SA"/>
        </w:rPr>
        <w:t>Salary will be paid monthly by Bank or Building Society Credit Transfer.</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3.</w:t>
      </w:r>
      <w:r w:rsidRPr="00FF4066">
        <w:rPr>
          <w:rFonts w:ascii="Simplon Norm Light" w:eastAsiaTheme="minorHAnsi" w:hAnsi="Simplon Norm Light" w:cstheme="minorBidi"/>
          <w:sz w:val="22"/>
          <w:szCs w:val="22"/>
          <w:lang w:bidi="ar-SA"/>
        </w:rPr>
        <w:tab/>
        <w:t>Annual Leave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Annual leave entitlement is 30 days, plus 8 Statutory Bank Holidays.  Up to three leave days may be designated by the Service each year for Christmas period closure.</w:t>
      </w:r>
      <w:r w:rsidR="00B04A29" w:rsidRPr="00FF4066">
        <w:rPr>
          <w:rFonts w:ascii="Simplon Norm Light" w:eastAsiaTheme="minorHAnsi" w:hAnsi="Simplon Norm Light" w:cstheme="minorBidi"/>
          <w:sz w:val="22"/>
          <w:szCs w:val="22"/>
          <w:lang w:bidi="ar-SA"/>
        </w:rPr>
        <w:t xml:space="preserve"> This is pro rat</w:t>
      </w:r>
      <w:r w:rsidR="003F3AFC" w:rsidRPr="00FF4066">
        <w:rPr>
          <w:rFonts w:ascii="Simplon Norm Light" w:eastAsiaTheme="minorHAnsi" w:hAnsi="Simplon Norm Light" w:cstheme="minorBidi"/>
          <w:sz w:val="22"/>
          <w:szCs w:val="22"/>
          <w:lang w:bidi="ar-SA"/>
        </w:rPr>
        <w:t>a</w:t>
      </w:r>
      <w:r w:rsidR="00B04A29" w:rsidRPr="00FF4066">
        <w:rPr>
          <w:rFonts w:ascii="Simplon Norm Light" w:eastAsiaTheme="minorHAnsi" w:hAnsi="Simplon Norm Light" w:cstheme="minorBidi"/>
          <w:sz w:val="22"/>
          <w:szCs w:val="22"/>
          <w:lang w:bidi="ar-SA"/>
        </w:rPr>
        <w:t xml:space="preserve"> for part time staff.</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4.</w:t>
      </w:r>
      <w:r w:rsidRPr="00FF4066">
        <w:rPr>
          <w:rFonts w:ascii="Simplon Norm Light" w:eastAsiaTheme="minorHAnsi" w:hAnsi="Simplon Norm Light" w:cstheme="minorBidi"/>
          <w:sz w:val="22"/>
          <w:szCs w:val="22"/>
          <w:lang w:bidi="ar-SA"/>
        </w:rPr>
        <w:tab/>
        <w:t>Pension</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will contribute 6% of salary on a monthly basis to each employee’s Personal Pension Scheme, administered by Aegon.  This will be set up for each new employee at the start of his/her employment with Early Break.  In the event of an employee having an existing Personal Pension Scheme, then this may be nominated as the recipient of the Employer’s (Early Break) contribution.  Evidence of the pre-existing scheme must be provided by the employee before this can be actioned.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5.</w:t>
      </w:r>
      <w:r w:rsidRPr="00FF4066">
        <w:rPr>
          <w:rFonts w:ascii="Simplon Norm Light" w:eastAsiaTheme="minorHAnsi" w:hAnsi="Simplon Norm Light" w:cstheme="minorBidi"/>
          <w:sz w:val="22"/>
          <w:szCs w:val="22"/>
          <w:lang w:bidi="ar-SA"/>
        </w:rPr>
        <w:tab/>
        <w:t>Equal Opportunities</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is committed to equal opportunities and non-discriminatory practice and there is an obligation to all staff to respect, and act in accordance with, this policy.</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6.</w:t>
      </w:r>
      <w:r w:rsidRPr="00FF4066">
        <w:rPr>
          <w:rFonts w:ascii="Simplon Norm Light" w:eastAsiaTheme="minorHAnsi" w:hAnsi="Simplon Norm Light" w:cstheme="minorBidi"/>
          <w:sz w:val="22"/>
          <w:szCs w:val="22"/>
          <w:lang w:bidi="ar-SA"/>
        </w:rPr>
        <w:tab/>
        <w:t>Training and Development</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As part of the worker appraisal/review process, training needs will be identified.  These may be met by workers having opportunities to attend in-house training courses as well as appropriate external courses.  All workers are responsible for their own learning and development and Early Break is committed to providing professional development opportunities to workers in order to provide the best possible service to clients.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7.</w:t>
      </w:r>
      <w:r w:rsidRPr="00FF4066">
        <w:rPr>
          <w:rFonts w:ascii="Simplon Norm Light" w:eastAsiaTheme="minorHAnsi" w:hAnsi="Simplon Norm Light" w:cstheme="minorBidi"/>
          <w:sz w:val="22"/>
          <w:szCs w:val="22"/>
          <w:lang w:bidi="ar-SA"/>
        </w:rPr>
        <w:tab/>
        <w:t>Notice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Written notice of </w:t>
      </w:r>
      <w:r w:rsidR="00F6355F">
        <w:rPr>
          <w:rFonts w:ascii="Simplon Norm Light" w:eastAsiaTheme="minorHAnsi" w:hAnsi="Simplon Norm Light" w:cstheme="minorBidi"/>
          <w:sz w:val="22"/>
          <w:szCs w:val="22"/>
          <w:lang w:bidi="ar-SA"/>
        </w:rPr>
        <w:t>8</w:t>
      </w:r>
      <w:r w:rsidRPr="00FF4066">
        <w:rPr>
          <w:rFonts w:ascii="Simplon Norm Light" w:eastAsiaTheme="minorHAnsi" w:hAnsi="Simplon Norm Light" w:cstheme="minorBidi"/>
          <w:sz w:val="22"/>
          <w:szCs w:val="22"/>
          <w:lang w:bidi="ar-SA"/>
        </w:rPr>
        <w:t xml:space="preserve"> weeks is required from the </w:t>
      </w:r>
      <w:proofErr w:type="spellStart"/>
      <w:r w:rsidRPr="00FF4066">
        <w:rPr>
          <w:rFonts w:ascii="Simplon Norm Light" w:eastAsiaTheme="minorHAnsi" w:hAnsi="Simplon Norm Light" w:cstheme="minorBidi"/>
          <w:sz w:val="22"/>
          <w:szCs w:val="22"/>
          <w:lang w:bidi="ar-SA"/>
        </w:rPr>
        <w:t>Postholder</w:t>
      </w:r>
      <w:proofErr w:type="spellEnd"/>
      <w:r w:rsidRPr="00FF4066">
        <w:rPr>
          <w:rFonts w:ascii="Simplon Norm Light" w:eastAsiaTheme="minorHAnsi" w:hAnsi="Simplon Norm Light" w:cstheme="minorBidi"/>
          <w:sz w:val="22"/>
          <w:szCs w:val="22"/>
          <w:lang w:bidi="ar-SA"/>
        </w:rPr>
        <w:t xml:space="preserve"> in the event of termination of the work contract after the successful completion of the probationary period.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8.</w:t>
      </w:r>
      <w:r w:rsidRPr="00FF4066">
        <w:rPr>
          <w:rFonts w:ascii="Simplon Norm Light" w:eastAsiaTheme="minorHAnsi" w:hAnsi="Simplon Norm Light" w:cstheme="minorBidi"/>
          <w:sz w:val="22"/>
          <w:szCs w:val="22"/>
          <w:lang w:bidi="ar-SA"/>
        </w:rPr>
        <w:tab/>
        <w:t>Flexibility</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All workers are required to work flexibly and adapt to changes so that the Service can stay as responsive as possible to Client, Service and Commissioners’ needs.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PLEASE NOTE THAT ANY OFFER OF EMPLOYMENT AT EARLY BREAK IS MADE SUBJECT TO SATISFACTORY REFERENCES AND SATISFACTORY ENHANCED DISCLOSURE AND BARRING CHECK.</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A MEDICAL ASSESSMENT WILL BE CARRIED OUT ONLY AFTER AN OFFER OF EMPLOYMENT HAS BEEN MADE.</w:t>
      </w:r>
    </w:p>
    <w:p w:rsidR="00BD40B3" w:rsidRPr="000450F4" w:rsidRDefault="00AE02A6" w:rsidP="00BD40B3">
      <w:pPr>
        <w:jc w:val="right"/>
        <w:rPr>
          <w:b/>
          <w:sz w:val="24"/>
        </w:rPr>
      </w:pPr>
      <w:r>
        <w:rPr>
          <w:noProof/>
          <w:lang w:eastAsia="en-GB" w:bidi="ar-SA"/>
        </w:rPr>
        <mc:AlternateContent>
          <mc:Choice Requires="wps">
            <w:drawing>
              <wp:anchor distT="0" distB="0" distL="114300" distR="114300" simplePos="0" relativeHeight="251666432" behindDoc="0" locked="0" layoutInCell="1" allowOverlap="1" wp14:anchorId="6594397F" wp14:editId="026EA883">
                <wp:simplePos x="0" y="0"/>
                <wp:positionH relativeFrom="column">
                  <wp:posOffset>-38100</wp:posOffset>
                </wp:positionH>
                <wp:positionV relativeFrom="paragraph">
                  <wp:posOffset>-251460</wp:posOffset>
                </wp:positionV>
                <wp:extent cx="2849880" cy="952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r>
                              <w:rPr>
                                <w:rFonts w:ascii="Arial" w:hAnsi="Arial" w:cs="Arial"/>
                                <w:b/>
                                <w:i/>
                              </w:rPr>
                              <w:t>Early Break, Annara House, 7-11 Bury Road,</w:t>
                            </w:r>
                          </w:p>
                          <w:p w:rsidR="00311819" w:rsidRPr="00E1034A" w:rsidRDefault="00311819" w:rsidP="00AE02A6">
                            <w:pPr>
                              <w:rPr>
                                <w:rFonts w:ascii="Arial" w:hAnsi="Arial" w:cs="Arial"/>
                                <w:b/>
                                <w:i/>
                              </w:rPr>
                            </w:pPr>
                            <w:r>
                              <w:rPr>
                                <w:rFonts w:ascii="Arial" w:hAnsi="Arial" w:cs="Arial"/>
                                <w:b/>
                                <w:i/>
                              </w:rPr>
                              <w:t xml:space="preserve">     Radcliffe, Manchester, M26 2UG</w:t>
                            </w:r>
                          </w:p>
                          <w:p w:rsidR="00311819" w:rsidRPr="00E1034A" w:rsidRDefault="00311819" w:rsidP="00AE02A6">
                            <w:pPr>
                              <w:rPr>
                                <w:rFonts w:ascii="Arial" w:hAnsi="Arial" w:cs="Arial"/>
                                <w:b/>
                                <w:i/>
                              </w:rPr>
                            </w:pPr>
                          </w:p>
                          <w:p w:rsidR="00311819" w:rsidRPr="00E1034A" w:rsidRDefault="00311819" w:rsidP="00AE02A6">
                            <w:pPr>
                              <w:rPr>
                                <w:rFonts w:ascii="Arial" w:hAnsi="Arial" w:cs="Arial"/>
                                <w:b/>
                                <w:i/>
                              </w:rPr>
                            </w:pPr>
                            <w:proofErr w:type="gramStart"/>
                            <w:r w:rsidRPr="00E1034A">
                              <w:rPr>
                                <w:rFonts w:ascii="Arial" w:hAnsi="Arial" w:cs="Arial"/>
                                <w:b/>
                                <w:i/>
                              </w:rPr>
                              <w:t>t :</w:t>
                            </w:r>
                            <w:proofErr w:type="gramEnd"/>
                            <w:r w:rsidRPr="00E1034A">
                              <w:rPr>
                                <w:rFonts w:ascii="Arial" w:hAnsi="Arial" w:cs="Arial"/>
                                <w:b/>
                                <w:i/>
                              </w:rPr>
                              <w:t xml:space="preserve">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311819" w:rsidRPr="00E1034A" w:rsidRDefault="00311819" w:rsidP="00AE02A6">
                            <w:pPr>
                              <w:rPr>
                                <w:rFonts w:ascii="Arial" w:hAnsi="Arial" w:cs="Arial"/>
                                <w:b/>
                                <w:i/>
                              </w:rPr>
                            </w:pPr>
                          </w:p>
                          <w:p w:rsidR="00311819" w:rsidRPr="00E1034A" w:rsidRDefault="00311819" w:rsidP="00AE02A6">
                            <w:pPr>
                              <w:rPr>
                                <w:rFonts w:ascii="Arial" w:hAnsi="Arial" w:cs="Arial"/>
                                <w:b/>
                                <w:i/>
                              </w:rPr>
                            </w:pPr>
                            <w:r w:rsidRPr="00E1034A">
                              <w:rPr>
                                <w:rFonts w:ascii="Arial" w:hAnsi="Arial" w:cs="Arial"/>
                                <w:b/>
                                <w:i/>
                              </w:rPr>
                              <w:t>info@earlybreak.co.uk - www.earlybreak.co.uk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pt;margin-top:-19.8pt;width:224.4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cpqw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" filled="f" stroked="f">
                <v:textbox inset="0,0,0,0">
                  <w:txbxContent>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p>
                    <w:p w:rsidR="00311819" w:rsidRDefault="00311819" w:rsidP="00AE02A6">
                      <w:pPr>
                        <w:rPr>
                          <w:rFonts w:ascii="Arial" w:hAnsi="Arial" w:cs="Arial"/>
                          <w:b/>
                          <w:i/>
                        </w:rPr>
                      </w:pPr>
                      <w:r>
                        <w:rPr>
                          <w:rFonts w:ascii="Arial" w:hAnsi="Arial" w:cs="Arial"/>
                          <w:b/>
                          <w:i/>
                        </w:rPr>
                        <w:t>Early Break, Annara House, 7-11 Bury Road,</w:t>
                      </w:r>
                    </w:p>
                    <w:p w:rsidR="00311819" w:rsidRPr="00E1034A" w:rsidRDefault="00311819" w:rsidP="00AE02A6">
                      <w:pPr>
                        <w:rPr>
                          <w:rFonts w:ascii="Arial" w:hAnsi="Arial" w:cs="Arial"/>
                          <w:b/>
                          <w:i/>
                        </w:rPr>
                      </w:pPr>
                      <w:r>
                        <w:rPr>
                          <w:rFonts w:ascii="Arial" w:hAnsi="Arial" w:cs="Arial"/>
                          <w:b/>
                          <w:i/>
                        </w:rPr>
                        <w:t xml:space="preserve">     Radcliffe, Manchester, M26 2UG</w:t>
                      </w:r>
                    </w:p>
                    <w:p w:rsidR="00311819" w:rsidRPr="00E1034A" w:rsidRDefault="00311819" w:rsidP="00AE02A6">
                      <w:pPr>
                        <w:rPr>
                          <w:rFonts w:ascii="Arial" w:hAnsi="Arial" w:cs="Arial"/>
                          <w:b/>
                          <w:i/>
                        </w:rPr>
                      </w:pPr>
                    </w:p>
                    <w:p w:rsidR="00311819" w:rsidRPr="00E1034A" w:rsidRDefault="00311819" w:rsidP="00AE02A6">
                      <w:pPr>
                        <w:rPr>
                          <w:rFonts w:ascii="Arial" w:hAnsi="Arial" w:cs="Arial"/>
                          <w:b/>
                          <w:i/>
                        </w:rPr>
                      </w:pPr>
                      <w:proofErr w:type="gramStart"/>
                      <w:r w:rsidRPr="00E1034A">
                        <w:rPr>
                          <w:rFonts w:ascii="Arial" w:hAnsi="Arial" w:cs="Arial"/>
                          <w:b/>
                          <w:i/>
                        </w:rPr>
                        <w:t>t :</w:t>
                      </w:r>
                      <w:proofErr w:type="gramEnd"/>
                      <w:r w:rsidRPr="00E1034A">
                        <w:rPr>
                          <w:rFonts w:ascii="Arial" w:hAnsi="Arial" w:cs="Arial"/>
                          <w:b/>
                          <w:i/>
                        </w:rPr>
                        <w:t xml:space="preserve">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311819" w:rsidRPr="00E1034A" w:rsidRDefault="00311819" w:rsidP="00AE02A6">
                      <w:pPr>
                        <w:rPr>
                          <w:rFonts w:ascii="Arial" w:hAnsi="Arial" w:cs="Arial"/>
                          <w:b/>
                          <w:i/>
                        </w:rPr>
                      </w:pPr>
                    </w:p>
                    <w:p w:rsidR="00311819" w:rsidRPr="00E1034A" w:rsidRDefault="00311819" w:rsidP="00AE02A6">
                      <w:pPr>
                        <w:rPr>
                          <w:rFonts w:ascii="Arial" w:hAnsi="Arial" w:cs="Arial"/>
                          <w:b/>
                          <w:i/>
                        </w:rPr>
                      </w:pPr>
                      <w:r w:rsidRPr="00E1034A">
                        <w:rPr>
                          <w:rFonts w:ascii="Arial" w:hAnsi="Arial" w:cs="Arial"/>
                          <w:b/>
                          <w:i/>
                        </w:rPr>
                        <w:t>info@earlybreak.co.uk - www.earlybreak.co.uk</w:t>
                      </w:r>
                    </w:p>
                  </w:txbxContent>
                </v:textbox>
              </v:shape>
            </w:pict>
          </mc:Fallback>
        </mc:AlternateContent>
      </w:r>
    </w:p>
    <w:p w:rsidR="00BD40B3" w:rsidRDefault="00BD40B3" w:rsidP="00BD40B3">
      <w:pPr>
        <w:keepNext/>
        <w:jc w:val="center"/>
        <w:outlineLvl w:val="1"/>
        <w:rPr>
          <w:rFonts w:ascii="Arial" w:hAnsi="Arial" w:cs="Arial"/>
          <w:b/>
          <w:sz w:val="18"/>
          <w:szCs w:val="18"/>
          <w:lang w:bidi="ar-SA"/>
        </w:rPr>
      </w:pPr>
    </w:p>
    <w:p w:rsidR="00FD696B" w:rsidRPr="000450F4" w:rsidRDefault="00FD696B" w:rsidP="00BD40B3">
      <w:pPr>
        <w:keepNext/>
        <w:jc w:val="center"/>
        <w:outlineLvl w:val="1"/>
        <w:rPr>
          <w:rFonts w:ascii="Arial" w:hAnsi="Arial" w:cs="Arial"/>
          <w:b/>
          <w:sz w:val="18"/>
          <w:szCs w:val="18"/>
          <w:lang w:bidi="ar-SA"/>
        </w:rPr>
      </w:pPr>
    </w:p>
    <w:p w:rsidR="00BD40B3" w:rsidRPr="002B7739" w:rsidRDefault="00BD40B3" w:rsidP="00BD40B3">
      <w:pPr>
        <w:jc w:val="center"/>
        <w:rPr>
          <w:rFonts w:ascii="Simplon Norm Light" w:hAnsi="Simplon Norm Light" w:cs="Arial"/>
          <w:b/>
          <w:sz w:val="24"/>
        </w:rPr>
      </w:pPr>
      <w:r w:rsidRPr="002B7739">
        <w:rPr>
          <w:rFonts w:ascii="Simplon Norm Light" w:hAnsi="Simplon Norm Light" w:cs="Arial"/>
          <w:b/>
          <w:sz w:val="24"/>
        </w:rPr>
        <w:t>APPLICATION FOR EMPLOYMENT</w:t>
      </w:r>
    </w:p>
    <w:p w:rsidR="00BD40B3" w:rsidRPr="002B7739" w:rsidRDefault="00BD40B3" w:rsidP="00BD40B3">
      <w:pPr>
        <w:keepNext/>
        <w:jc w:val="center"/>
        <w:outlineLvl w:val="1"/>
        <w:rPr>
          <w:rFonts w:ascii="Simplon Norm Light" w:hAnsi="Simplon Norm Light" w:cs="Arial"/>
          <w:b/>
          <w:sz w:val="18"/>
          <w:szCs w:val="18"/>
          <w:lang w:bidi="ar-SA"/>
        </w:rPr>
      </w:pPr>
    </w:p>
    <w:p w:rsidR="00BD40B3" w:rsidRPr="002B7739" w:rsidRDefault="00BD40B3" w:rsidP="00BD40B3">
      <w:pPr>
        <w:keepNext/>
        <w:jc w:val="center"/>
        <w:outlineLvl w:val="1"/>
        <w:rPr>
          <w:rFonts w:ascii="Simplon Norm Light" w:hAnsi="Simplon Norm Light" w:cs="Arial"/>
          <w:b/>
          <w:sz w:val="18"/>
          <w:szCs w:val="18"/>
          <w:lang w:bidi="ar-SA"/>
        </w:rPr>
      </w:pPr>
      <w:r w:rsidRPr="002B7739">
        <w:rPr>
          <w:rFonts w:ascii="Simplon Norm Light" w:hAnsi="Simplon Norm Light" w:cs="Arial"/>
          <w:b/>
          <w:sz w:val="18"/>
          <w:szCs w:val="18"/>
          <w:lang w:bidi="ar-SA"/>
        </w:rPr>
        <w:t>CONFIDENTIAL</w:t>
      </w:r>
    </w:p>
    <w:p w:rsidR="00BD40B3" w:rsidRPr="002B7739" w:rsidRDefault="00BD40B3" w:rsidP="00BD40B3">
      <w:pPr>
        <w:ind w:right="-199"/>
        <w:jc w:val="center"/>
        <w:rPr>
          <w:rFonts w:ascii="Simplon Norm Light" w:hAnsi="Simplon Norm Light" w:cs="Arial"/>
          <w:bCs/>
          <w:i/>
          <w:sz w:val="18"/>
          <w:szCs w:val="18"/>
        </w:rPr>
      </w:pPr>
      <w:r w:rsidRPr="002B7739">
        <w:rPr>
          <w:rFonts w:ascii="Simplon Norm Light" w:hAnsi="Simplon Norm Light" w:cs="Arial"/>
          <w:bCs/>
          <w:i/>
          <w:sz w:val="18"/>
          <w:szCs w:val="18"/>
        </w:rPr>
        <w:t>Please use black ink or typescript, as it will be necessary to photocopy your application.</w:t>
      </w:r>
    </w:p>
    <w:p w:rsidR="00BD40B3" w:rsidRPr="002B7739"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Please complete in full.  Any information provided by CV will not be considered</w:t>
      </w:r>
    </w:p>
    <w:p w:rsidR="00BD40B3" w:rsidRPr="002B7739"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 xml:space="preserve">Applications received after the closing date will not be considered. </w:t>
      </w:r>
    </w:p>
    <w:p w:rsidR="00BD40B3" w:rsidRPr="002B7739" w:rsidRDefault="00BD40B3" w:rsidP="00BD40B3">
      <w:pPr>
        <w:rPr>
          <w:rFonts w:ascii="Simplon Norm Light" w:hAnsi="Simplon Norm Light"/>
          <w:b/>
          <w:sz w:val="24"/>
        </w:rPr>
      </w:pPr>
    </w:p>
    <w:p w:rsidR="00BD40B3" w:rsidRPr="002B7739" w:rsidRDefault="00BD40B3" w:rsidP="00BD40B3">
      <w:pPr>
        <w:rPr>
          <w:rFonts w:ascii="Simplon Norm Light" w:hAnsi="Simplon Norm Light" w:cs="Arial"/>
          <w:b/>
          <w:sz w:val="22"/>
          <w:szCs w:val="22"/>
          <w:u w:val="single"/>
        </w:rPr>
      </w:pPr>
      <w:r w:rsidRPr="002B7739">
        <w:rPr>
          <w:rFonts w:ascii="Simplon Norm Light" w:hAnsi="Simplon Norm Light" w:cs="Arial"/>
          <w:b/>
          <w:sz w:val="22"/>
          <w:szCs w:val="22"/>
        </w:rPr>
        <w:t xml:space="preserve">Post applied for </w:t>
      </w:r>
      <w:r w:rsidRPr="002B7739">
        <w:rPr>
          <w:rFonts w:ascii="Simplon Norm Light" w:hAnsi="Simplon Norm Light" w:cs="Arial"/>
          <w:b/>
          <w:sz w:val="22"/>
          <w:szCs w:val="22"/>
          <w:u w:val="single"/>
        </w:rPr>
        <w:t>_ ____________________________________________</w:t>
      </w:r>
    </w:p>
    <w:p w:rsidR="004700DD" w:rsidRPr="002B7739" w:rsidRDefault="004700DD"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sz w:val="22"/>
          <w:szCs w:val="22"/>
        </w:rPr>
        <w:t xml:space="preserve">Please complete this form in black ink or typescript (Arial 11) and return </w:t>
      </w:r>
      <w:r w:rsidRPr="002B7739">
        <w:rPr>
          <w:rFonts w:ascii="Simplon Norm Light" w:hAnsi="Simplon Norm Light" w:cs="Arial"/>
          <w:b/>
          <w:sz w:val="22"/>
          <w:szCs w:val="22"/>
        </w:rPr>
        <w:t>with</w:t>
      </w:r>
      <w:r w:rsidRPr="002B7739">
        <w:rPr>
          <w:rFonts w:ascii="Simplon Norm Light" w:hAnsi="Simplon Norm Light" w:cs="Arial"/>
          <w:sz w:val="22"/>
          <w:szCs w:val="22"/>
        </w:rPr>
        <w:t xml:space="preserve"> </w:t>
      </w:r>
      <w:r w:rsidRPr="002B7739">
        <w:rPr>
          <w:rFonts w:ascii="Simplon Norm Light" w:hAnsi="Simplon Norm Light" w:cs="Arial"/>
          <w:b/>
          <w:sz w:val="22"/>
          <w:szCs w:val="22"/>
        </w:rPr>
        <w:t xml:space="preserve">a covering letter attached. </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Personal</w:t>
      </w:r>
    </w:p>
    <w:p w:rsidR="00BD40B3" w:rsidRPr="002B7739" w:rsidRDefault="00BD40B3" w:rsidP="00BD40B3">
      <w:pPr>
        <w:rPr>
          <w:rFonts w:ascii="Simplon Norm Light" w:hAnsi="Simplon Norm Ligh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40"/>
        <w:gridCol w:w="2580"/>
        <w:gridCol w:w="2046"/>
      </w:tblGrid>
      <w:tr w:rsidR="00BD40B3" w:rsidRPr="002B7739" w:rsidTr="00AE02A6">
        <w:tc>
          <w:tcPr>
            <w:tcW w:w="2605"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Surname:</w:t>
            </w:r>
          </w:p>
        </w:tc>
        <w:tc>
          <w:tcPr>
            <w:tcW w:w="2605"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283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 xml:space="preserve">First name(s): </w:t>
            </w:r>
          </w:p>
        </w:tc>
        <w:tc>
          <w:tcPr>
            <w:tcW w:w="2376"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c>
          <w:tcPr>
            <w:tcW w:w="2605" w:type="dxa"/>
            <w:vMerge w:val="restart"/>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Address:</w:t>
            </w:r>
          </w:p>
        </w:tc>
        <w:tc>
          <w:tcPr>
            <w:tcW w:w="2605" w:type="dxa"/>
            <w:vMerge w:val="restart"/>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283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Contact telephone no(s):</w:t>
            </w:r>
          </w:p>
        </w:tc>
        <w:tc>
          <w:tcPr>
            <w:tcW w:w="23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c>
          <w:tcPr>
            <w:tcW w:w="2605" w:type="dxa"/>
            <w:vMerge/>
            <w:shd w:val="clear" w:color="auto" w:fill="auto"/>
          </w:tcPr>
          <w:p w:rsidR="00BD40B3" w:rsidRPr="002B7739" w:rsidRDefault="00BD40B3" w:rsidP="00AE02A6">
            <w:pPr>
              <w:rPr>
                <w:rFonts w:ascii="Simplon Norm Light" w:hAnsi="Simplon Norm Light" w:cs="Arial"/>
                <w:sz w:val="22"/>
                <w:szCs w:val="22"/>
              </w:rPr>
            </w:pPr>
          </w:p>
        </w:tc>
        <w:tc>
          <w:tcPr>
            <w:tcW w:w="2605" w:type="dxa"/>
            <w:vMerge/>
            <w:shd w:val="clear" w:color="auto" w:fill="auto"/>
          </w:tcPr>
          <w:p w:rsidR="00BD40B3" w:rsidRPr="002B7739" w:rsidRDefault="00BD40B3" w:rsidP="00AE02A6">
            <w:pPr>
              <w:rPr>
                <w:rFonts w:ascii="Simplon Norm Light" w:hAnsi="Simplon Norm Light" w:cs="Arial"/>
                <w:sz w:val="22"/>
                <w:szCs w:val="22"/>
              </w:rPr>
            </w:pPr>
          </w:p>
        </w:tc>
        <w:tc>
          <w:tcPr>
            <w:tcW w:w="283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23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Education - in date order (most recent first). </w:t>
      </w:r>
      <w:r w:rsidRPr="002B7739">
        <w:rPr>
          <w:rFonts w:ascii="Simplon Norm Light" w:hAnsi="Simplon Norm Light" w:cs="Arial"/>
          <w:sz w:val="22"/>
          <w:szCs w:val="22"/>
        </w:rPr>
        <w:t>Please continue on separate sheet if necessary.</w:t>
      </w:r>
    </w:p>
    <w:p w:rsidR="00BD40B3" w:rsidRPr="002B7739" w:rsidRDefault="00BD40B3" w:rsidP="00BD40B3">
      <w:pPr>
        <w:rPr>
          <w:rFonts w:ascii="Simplon Norm Light" w:hAnsi="Simplon Norm Ligh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2835"/>
      </w:tblGrid>
      <w:tr w:rsidR="006C249A" w:rsidRPr="002B7739" w:rsidTr="006C249A">
        <w:tc>
          <w:tcPr>
            <w:tcW w:w="3085" w:type="dxa"/>
            <w:shd w:val="clear" w:color="auto" w:fill="auto"/>
          </w:tcPr>
          <w:p w:rsidR="006C249A" w:rsidRPr="002B7739" w:rsidRDefault="006C249A" w:rsidP="00AE02A6">
            <w:pPr>
              <w:rPr>
                <w:rFonts w:ascii="Simplon Norm Light" w:hAnsi="Simplon Norm Light" w:cs="Arial"/>
                <w:sz w:val="22"/>
                <w:szCs w:val="22"/>
              </w:rPr>
            </w:pPr>
            <w:r w:rsidRPr="002B7739">
              <w:rPr>
                <w:rFonts w:ascii="Simplon Norm Light" w:hAnsi="Simplon Norm Light" w:cs="Arial"/>
                <w:sz w:val="22"/>
                <w:szCs w:val="22"/>
              </w:rPr>
              <w:t>Institution</w:t>
            </w:r>
          </w:p>
        </w:tc>
        <w:tc>
          <w:tcPr>
            <w:tcW w:w="3260" w:type="dxa"/>
            <w:shd w:val="clear" w:color="auto" w:fill="auto"/>
          </w:tcPr>
          <w:p w:rsidR="006C249A" w:rsidRPr="002B7739" w:rsidRDefault="006C249A" w:rsidP="00AE02A6">
            <w:pPr>
              <w:rPr>
                <w:rFonts w:ascii="Simplon Norm Light" w:hAnsi="Simplon Norm Light" w:cs="Arial"/>
                <w:sz w:val="22"/>
                <w:szCs w:val="22"/>
              </w:rPr>
            </w:pPr>
            <w:r w:rsidRPr="002B7739">
              <w:rPr>
                <w:rFonts w:ascii="Simplon Norm Light" w:hAnsi="Simplon Norm Light" w:cs="Arial"/>
                <w:sz w:val="22"/>
                <w:szCs w:val="22"/>
              </w:rPr>
              <w:t>Examination and Subjects studied</w:t>
            </w:r>
          </w:p>
        </w:tc>
        <w:tc>
          <w:tcPr>
            <w:tcW w:w="2835" w:type="dxa"/>
            <w:shd w:val="clear" w:color="auto" w:fill="auto"/>
          </w:tcPr>
          <w:p w:rsidR="006C249A" w:rsidRPr="002B7739" w:rsidRDefault="006C249A" w:rsidP="00AE02A6">
            <w:pPr>
              <w:rPr>
                <w:rFonts w:ascii="Simplon Norm Light" w:hAnsi="Simplon Norm Light" w:cs="Arial"/>
                <w:sz w:val="22"/>
                <w:szCs w:val="22"/>
              </w:rPr>
            </w:pPr>
            <w:r w:rsidRPr="002B7739">
              <w:rPr>
                <w:rFonts w:ascii="Simplon Norm Light" w:hAnsi="Simplon Norm Light" w:cs="Arial"/>
                <w:sz w:val="22"/>
                <w:szCs w:val="22"/>
              </w:rPr>
              <w:t>Date &amp; Grade of Exam/Award</w:t>
            </w:r>
          </w:p>
        </w:tc>
      </w:tr>
      <w:tr w:rsidR="006C249A" w:rsidRPr="002B7739" w:rsidTr="006C249A">
        <w:trPr>
          <w:trHeight w:val="454"/>
        </w:trPr>
        <w:tc>
          <w:tcPr>
            <w:tcW w:w="3085" w:type="dxa"/>
            <w:shd w:val="clear" w:color="auto" w:fill="auto"/>
          </w:tcPr>
          <w:p w:rsidR="006C249A" w:rsidRPr="002B7739" w:rsidRDefault="006C249A" w:rsidP="00AE02A6">
            <w:pPr>
              <w:rPr>
                <w:rFonts w:ascii="Simplon Norm Light" w:hAnsi="Simplon Norm Light" w:cs="Arial"/>
                <w:sz w:val="22"/>
                <w:szCs w:val="22"/>
              </w:rPr>
            </w:pPr>
          </w:p>
        </w:tc>
        <w:tc>
          <w:tcPr>
            <w:tcW w:w="3260" w:type="dxa"/>
            <w:shd w:val="clear" w:color="auto" w:fill="auto"/>
          </w:tcPr>
          <w:p w:rsidR="006C249A" w:rsidRPr="002B7739" w:rsidRDefault="006C249A" w:rsidP="00AE02A6">
            <w:pPr>
              <w:rPr>
                <w:rFonts w:ascii="Simplon Norm Light" w:hAnsi="Simplon Norm Light" w:cs="Arial"/>
                <w:sz w:val="22"/>
                <w:szCs w:val="22"/>
              </w:rPr>
            </w:pPr>
          </w:p>
        </w:tc>
        <w:tc>
          <w:tcPr>
            <w:tcW w:w="2835" w:type="dxa"/>
            <w:shd w:val="clear" w:color="auto" w:fill="auto"/>
          </w:tcPr>
          <w:p w:rsidR="006C249A" w:rsidRPr="002B7739" w:rsidRDefault="006C249A" w:rsidP="00AE02A6">
            <w:pPr>
              <w:rPr>
                <w:rFonts w:ascii="Simplon Norm Light" w:hAnsi="Simplon Norm Light" w:cs="Arial"/>
                <w:sz w:val="22"/>
                <w:szCs w:val="22"/>
              </w:rPr>
            </w:pPr>
          </w:p>
        </w:tc>
      </w:tr>
      <w:tr w:rsidR="006C249A" w:rsidRPr="002B7739" w:rsidTr="006C249A">
        <w:trPr>
          <w:trHeight w:val="454"/>
        </w:trPr>
        <w:tc>
          <w:tcPr>
            <w:tcW w:w="3085" w:type="dxa"/>
            <w:shd w:val="clear" w:color="auto" w:fill="auto"/>
          </w:tcPr>
          <w:p w:rsidR="006C249A" w:rsidRPr="002B7739" w:rsidRDefault="006C249A" w:rsidP="00AE02A6">
            <w:pPr>
              <w:rPr>
                <w:rFonts w:ascii="Simplon Norm Light" w:hAnsi="Simplon Norm Light" w:cs="Arial"/>
                <w:sz w:val="22"/>
                <w:szCs w:val="22"/>
              </w:rPr>
            </w:pPr>
          </w:p>
        </w:tc>
        <w:tc>
          <w:tcPr>
            <w:tcW w:w="3260" w:type="dxa"/>
            <w:shd w:val="clear" w:color="auto" w:fill="auto"/>
          </w:tcPr>
          <w:p w:rsidR="006C249A" w:rsidRPr="002B7739" w:rsidRDefault="006C249A" w:rsidP="00AE02A6">
            <w:pPr>
              <w:rPr>
                <w:rFonts w:ascii="Simplon Norm Light" w:hAnsi="Simplon Norm Light" w:cs="Arial"/>
                <w:sz w:val="22"/>
                <w:szCs w:val="22"/>
              </w:rPr>
            </w:pPr>
          </w:p>
        </w:tc>
        <w:tc>
          <w:tcPr>
            <w:tcW w:w="2835" w:type="dxa"/>
            <w:shd w:val="clear" w:color="auto" w:fill="auto"/>
          </w:tcPr>
          <w:p w:rsidR="006C249A" w:rsidRPr="002B7739" w:rsidRDefault="006C249A" w:rsidP="00AE02A6">
            <w:pPr>
              <w:rPr>
                <w:rFonts w:ascii="Simplon Norm Light" w:hAnsi="Simplon Norm Light" w:cs="Arial"/>
                <w:sz w:val="22"/>
                <w:szCs w:val="22"/>
              </w:rPr>
            </w:pPr>
          </w:p>
        </w:tc>
      </w:tr>
      <w:tr w:rsidR="006C249A" w:rsidRPr="002B7739" w:rsidTr="006C249A">
        <w:trPr>
          <w:trHeight w:val="454"/>
        </w:trPr>
        <w:tc>
          <w:tcPr>
            <w:tcW w:w="3085" w:type="dxa"/>
            <w:shd w:val="clear" w:color="auto" w:fill="auto"/>
          </w:tcPr>
          <w:p w:rsidR="006C249A" w:rsidRPr="002B7739" w:rsidRDefault="006C249A" w:rsidP="00AE02A6">
            <w:pPr>
              <w:rPr>
                <w:rFonts w:ascii="Simplon Norm Light" w:hAnsi="Simplon Norm Light" w:cs="Arial"/>
                <w:sz w:val="22"/>
                <w:szCs w:val="22"/>
              </w:rPr>
            </w:pPr>
          </w:p>
        </w:tc>
        <w:tc>
          <w:tcPr>
            <w:tcW w:w="3260" w:type="dxa"/>
            <w:shd w:val="clear" w:color="auto" w:fill="auto"/>
          </w:tcPr>
          <w:p w:rsidR="006C249A" w:rsidRPr="002B7739" w:rsidRDefault="006C249A" w:rsidP="00AE02A6">
            <w:pPr>
              <w:rPr>
                <w:rFonts w:ascii="Simplon Norm Light" w:hAnsi="Simplon Norm Light" w:cs="Arial"/>
                <w:sz w:val="22"/>
                <w:szCs w:val="22"/>
              </w:rPr>
            </w:pPr>
          </w:p>
        </w:tc>
        <w:tc>
          <w:tcPr>
            <w:tcW w:w="2835" w:type="dxa"/>
            <w:shd w:val="clear" w:color="auto" w:fill="auto"/>
          </w:tcPr>
          <w:p w:rsidR="006C249A" w:rsidRPr="002B7739" w:rsidRDefault="006C249A" w:rsidP="00AE02A6">
            <w:pPr>
              <w:rPr>
                <w:rFonts w:ascii="Simplon Norm Light" w:hAnsi="Simplon Norm Light" w:cs="Arial"/>
                <w:sz w:val="22"/>
                <w:szCs w:val="22"/>
              </w:rPr>
            </w:pPr>
          </w:p>
        </w:tc>
      </w:tr>
      <w:tr w:rsidR="006C249A" w:rsidRPr="002B7739" w:rsidTr="006C249A">
        <w:trPr>
          <w:trHeight w:val="454"/>
        </w:trPr>
        <w:tc>
          <w:tcPr>
            <w:tcW w:w="3085" w:type="dxa"/>
            <w:shd w:val="clear" w:color="auto" w:fill="auto"/>
          </w:tcPr>
          <w:p w:rsidR="006C249A" w:rsidRPr="002B7739" w:rsidRDefault="006C249A" w:rsidP="00AE02A6">
            <w:pPr>
              <w:rPr>
                <w:rFonts w:ascii="Simplon Norm Light" w:hAnsi="Simplon Norm Light" w:cs="Arial"/>
                <w:sz w:val="22"/>
                <w:szCs w:val="22"/>
              </w:rPr>
            </w:pPr>
          </w:p>
        </w:tc>
        <w:tc>
          <w:tcPr>
            <w:tcW w:w="3260" w:type="dxa"/>
            <w:shd w:val="clear" w:color="auto" w:fill="auto"/>
          </w:tcPr>
          <w:p w:rsidR="006C249A" w:rsidRPr="002B7739" w:rsidRDefault="006C249A" w:rsidP="00AE02A6">
            <w:pPr>
              <w:rPr>
                <w:rFonts w:ascii="Simplon Norm Light" w:hAnsi="Simplon Norm Light" w:cs="Arial"/>
                <w:sz w:val="22"/>
                <w:szCs w:val="22"/>
              </w:rPr>
            </w:pPr>
          </w:p>
        </w:tc>
        <w:tc>
          <w:tcPr>
            <w:tcW w:w="2835" w:type="dxa"/>
            <w:shd w:val="clear" w:color="auto" w:fill="auto"/>
          </w:tcPr>
          <w:p w:rsidR="006C249A" w:rsidRPr="002B7739" w:rsidRDefault="006C249A" w:rsidP="00AE02A6">
            <w:pPr>
              <w:rPr>
                <w:rFonts w:ascii="Simplon Norm Light" w:hAnsi="Simplon Norm Light" w:cs="Arial"/>
                <w:sz w:val="22"/>
                <w:szCs w:val="22"/>
              </w:rPr>
            </w:pPr>
          </w:p>
        </w:tc>
      </w:tr>
      <w:tr w:rsidR="006C249A" w:rsidRPr="002B7739" w:rsidTr="006C249A">
        <w:trPr>
          <w:trHeight w:val="454"/>
        </w:trPr>
        <w:tc>
          <w:tcPr>
            <w:tcW w:w="3085" w:type="dxa"/>
            <w:shd w:val="clear" w:color="auto" w:fill="auto"/>
          </w:tcPr>
          <w:p w:rsidR="006C249A" w:rsidRPr="002B7739" w:rsidRDefault="006C249A" w:rsidP="00AE02A6">
            <w:pPr>
              <w:rPr>
                <w:rFonts w:ascii="Simplon Norm Light" w:hAnsi="Simplon Norm Light" w:cs="Arial"/>
                <w:sz w:val="22"/>
                <w:szCs w:val="22"/>
              </w:rPr>
            </w:pPr>
          </w:p>
        </w:tc>
        <w:tc>
          <w:tcPr>
            <w:tcW w:w="3260" w:type="dxa"/>
            <w:shd w:val="clear" w:color="auto" w:fill="auto"/>
          </w:tcPr>
          <w:p w:rsidR="006C249A" w:rsidRPr="002B7739" w:rsidRDefault="006C249A" w:rsidP="00AE02A6">
            <w:pPr>
              <w:rPr>
                <w:rFonts w:ascii="Simplon Norm Light" w:hAnsi="Simplon Norm Light" w:cs="Arial"/>
                <w:sz w:val="22"/>
                <w:szCs w:val="22"/>
              </w:rPr>
            </w:pPr>
          </w:p>
        </w:tc>
        <w:tc>
          <w:tcPr>
            <w:tcW w:w="2835" w:type="dxa"/>
            <w:shd w:val="clear" w:color="auto" w:fill="auto"/>
          </w:tcPr>
          <w:p w:rsidR="006C249A" w:rsidRPr="002B7739" w:rsidRDefault="006C249A"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18"/>
          <w:szCs w:val="18"/>
        </w:rPr>
      </w:pPr>
      <w:r w:rsidRPr="002B7739">
        <w:rPr>
          <w:rFonts w:ascii="Simplon Norm Light" w:hAnsi="Simplon Norm Light" w:cs="Arial"/>
          <w:b/>
          <w:sz w:val="18"/>
          <w:szCs w:val="18"/>
        </w:rPr>
        <w:t>NOTE:  If offered a post with Early Break you will be required to provide evidence of your qualifications</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Details of Continuous Professional Development (during last two years)</w:t>
      </w: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6C249A" w:rsidRDefault="006C249A"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i/>
          <w:sz w:val="22"/>
          <w:szCs w:val="22"/>
        </w:rPr>
      </w:pPr>
      <w:r w:rsidRPr="002B7739">
        <w:rPr>
          <w:rFonts w:ascii="Simplon Norm Light" w:hAnsi="Simplon Norm Light" w:cs="Arial"/>
          <w:b/>
          <w:sz w:val="22"/>
          <w:szCs w:val="22"/>
        </w:rPr>
        <w:t xml:space="preserve">Present or Most Recent Employment </w:t>
      </w:r>
      <w:r w:rsidRPr="002B7739">
        <w:rPr>
          <w:rFonts w:ascii="Simplon Norm Light" w:hAnsi="Simplon Norm Light" w:cs="Arial"/>
          <w:i/>
          <w:sz w:val="22"/>
          <w:szCs w:val="22"/>
        </w:rPr>
        <w:t>Please include job title, key duties and current salary</w:t>
      </w: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6C249A" w:rsidRDefault="006C249A" w:rsidP="00BD40B3">
      <w:pPr>
        <w:rPr>
          <w:rFonts w:ascii="Simplon Norm Light" w:hAnsi="Simplon Norm Light" w:cs="Arial"/>
          <w:b/>
          <w:bCs/>
          <w:sz w:val="22"/>
          <w:szCs w:val="22"/>
        </w:rPr>
      </w:pPr>
    </w:p>
    <w:p w:rsidR="006C249A" w:rsidRDefault="006C249A"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Cs/>
          <w:sz w:val="22"/>
          <w:szCs w:val="22"/>
        </w:rPr>
      </w:pPr>
      <w:r w:rsidRPr="002B7739">
        <w:rPr>
          <w:rFonts w:ascii="Simplon Norm Light" w:hAnsi="Simplon Norm Light" w:cs="Arial"/>
          <w:b/>
          <w:bCs/>
          <w:sz w:val="22"/>
          <w:szCs w:val="22"/>
        </w:rPr>
        <w:t xml:space="preserve">Previous Employment - in date order (most recent first). </w:t>
      </w:r>
      <w:r w:rsidRPr="002B7739">
        <w:rPr>
          <w:rFonts w:ascii="Simplon Norm Light" w:hAnsi="Simplon Norm Light" w:cs="Arial"/>
          <w:bCs/>
          <w:sz w:val="22"/>
          <w:szCs w:val="22"/>
        </w:rPr>
        <w:t>Please continue on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24"/>
        <w:gridCol w:w="2928"/>
        <w:gridCol w:w="1986"/>
        <w:gridCol w:w="1854"/>
      </w:tblGrid>
      <w:tr w:rsidR="00BD40B3" w:rsidRPr="002B7739" w:rsidTr="006C249A">
        <w:tc>
          <w:tcPr>
            <w:tcW w:w="1250"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From</w:t>
            </w:r>
          </w:p>
        </w:tc>
        <w:tc>
          <w:tcPr>
            <w:tcW w:w="1224"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To</w:t>
            </w:r>
          </w:p>
        </w:tc>
        <w:tc>
          <w:tcPr>
            <w:tcW w:w="2928"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Title and Key Duties</w:t>
            </w:r>
          </w:p>
        </w:tc>
        <w:tc>
          <w:tcPr>
            <w:tcW w:w="1986"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Employer’s name/location</w:t>
            </w:r>
          </w:p>
        </w:tc>
        <w:tc>
          <w:tcPr>
            <w:tcW w:w="1854"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Reason for leaving</w:t>
            </w:r>
          </w:p>
        </w:tc>
      </w:tr>
      <w:tr w:rsidR="00BD40B3" w:rsidRPr="002B7739" w:rsidTr="006C249A">
        <w:trPr>
          <w:trHeight w:val="2155"/>
        </w:trPr>
        <w:tc>
          <w:tcPr>
            <w:tcW w:w="1250" w:type="dxa"/>
            <w:shd w:val="clear" w:color="auto" w:fill="auto"/>
          </w:tcPr>
          <w:p w:rsidR="00BD40B3" w:rsidRPr="002B7739" w:rsidRDefault="00BD40B3" w:rsidP="00AE02A6">
            <w:pPr>
              <w:rPr>
                <w:rFonts w:ascii="Simplon Norm Light" w:hAnsi="Simplon Norm Light" w:cs="Arial"/>
                <w:b/>
                <w:bCs/>
                <w:sz w:val="22"/>
                <w:szCs w:val="22"/>
              </w:rPr>
            </w:pPr>
          </w:p>
        </w:tc>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2928" w:type="dxa"/>
            <w:shd w:val="clear" w:color="auto" w:fill="auto"/>
          </w:tcPr>
          <w:p w:rsidR="00BD40B3" w:rsidRPr="002B7739" w:rsidRDefault="00BD40B3" w:rsidP="00AE02A6">
            <w:pPr>
              <w:rPr>
                <w:rFonts w:ascii="Simplon Norm Light" w:hAnsi="Simplon Norm Light" w:cs="Arial"/>
                <w:b/>
                <w:bCs/>
                <w:sz w:val="22"/>
                <w:szCs w:val="22"/>
              </w:rPr>
            </w:pPr>
          </w:p>
        </w:tc>
        <w:tc>
          <w:tcPr>
            <w:tcW w:w="1986" w:type="dxa"/>
            <w:shd w:val="clear" w:color="auto" w:fill="auto"/>
          </w:tcPr>
          <w:p w:rsidR="00BD40B3" w:rsidRPr="002B7739" w:rsidRDefault="00BD40B3" w:rsidP="00AE02A6">
            <w:pPr>
              <w:rPr>
                <w:rFonts w:ascii="Simplon Norm Light" w:hAnsi="Simplon Norm Light" w:cs="Arial"/>
                <w:b/>
                <w:bCs/>
                <w:sz w:val="22"/>
                <w:szCs w:val="22"/>
              </w:rPr>
            </w:pPr>
          </w:p>
        </w:tc>
        <w:tc>
          <w:tcPr>
            <w:tcW w:w="1854"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6C249A">
        <w:trPr>
          <w:trHeight w:val="2155"/>
        </w:trPr>
        <w:tc>
          <w:tcPr>
            <w:tcW w:w="1250" w:type="dxa"/>
            <w:shd w:val="clear" w:color="auto" w:fill="auto"/>
          </w:tcPr>
          <w:p w:rsidR="00BD40B3" w:rsidRPr="002B7739" w:rsidRDefault="00BD40B3" w:rsidP="00AE02A6">
            <w:pPr>
              <w:rPr>
                <w:rFonts w:ascii="Simplon Norm Light" w:hAnsi="Simplon Norm Light" w:cs="Arial"/>
                <w:b/>
                <w:bCs/>
                <w:sz w:val="22"/>
                <w:szCs w:val="22"/>
              </w:rPr>
            </w:pPr>
          </w:p>
        </w:tc>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2928" w:type="dxa"/>
            <w:shd w:val="clear" w:color="auto" w:fill="auto"/>
          </w:tcPr>
          <w:p w:rsidR="00BD40B3" w:rsidRPr="002B7739" w:rsidRDefault="00BD40B3" w:rsidP="00AE02A6">
            <w:pPr>
              <w:rPr>
                <w:rFonts w:ascii="Simplon Norm Light" w:hAnsi="Simplon Norm Light" w:cs="Arial"/>
                <w:b/>
                <w:bCs/>
                <w:sz w:val="22"/>
                <w:szCs w:val="22"/>
              </w:rPr>
            </w:pPr>
          </w:p>
        </w:tc>
        <w:tc>
          <w:tcPr>
            <w:tcW w:w="1986" w:type="dxa"/>
            <w:shd w:val="clear" w:color="auto" w:fill="auto"/>
          </w:tcPr>
          <w:p w:rsidR="00BD40B3" w:rsidRPr="002B7739" w:rsidRDefault="00BD40B3" w:rsidP="00AE02A6">
            <w:pPr>
              <w:rPr>
                <w:rFonts w:ascii="Simplon Norm Light" w:hAnsi="Simplon Norm Light" w:cs="Arial"/>
                <w:b/>
                <w:bCs/>
                <w:sz w:val="22"/>
                <w:szCs w:val="22"/>
              </w:rPr>
            </w:pPr>
          </w:p>
        </w:tc>
        <w:tc>
          <w:tcPr>
            <w:tcW w:w="1854"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6C249A">
        <w:trPr>
          <w:trHeight w:val="2155"/>
        </w:trPr>
        <w:tc>
          <w:tcPr>
            <w:tcW w:w="1250" w:type="dxa"/>
            <w:shd w:val="clear" w:color="auto" w:fill="auto"/>
          </w:tcPr>
          <w:p w:rsidR="00BD40B3" w:rsidRPr="002B7739" w:rsidRDefault="00BD40B3" w:rsidP="00AE02A6">
            <w:pPr>
              <w:rPr>
                <w:rFonts w:ascii="Simplon Norm Light" w:hAnsi="Simplon Norm Light" w:cs="Arial"/>
                <w:b/>
                <w:bCs/>
                <w:sz w:val="22"/>
                <w:szCs w:val="22"/>
              </w:rPr>
            </w:pPr>
          </w:p>
        </w:tc>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2928" w:type="dxa"/>
            <w:shd w:val="clear" w:color="auto" w:fill="auto"/>
          </w:tcPr>
          <w:p w:rsidR="00BD40B3" w:rsidRPr="002B7739" w:rsidRDefault="00BD40B3" w:rsidP="00AE02A6">
            <w:pPr>
              <w:rPr>
                <w:rFonts w:ascii="Simplon Norm Light" w:hAnsi="Simplon Norm Light" w:cs="Arial"/>
                <w:b/>
                <w:bCs/>
                <w:sz w:val="22"/>
                <w:szCs w:val="22"/>
              </w:rPr>
            </w:pPr>
          </w:p>
        </w:tc>
        <w:tc>
          <w:tcPr>
            <w:tcW w:w="1986" w:type="dxa"/>
            <w:shd w:val="clear" w:color="auto" w:fill="auto"/>
          </w:tcPr>
          <w:p w:rsidR="00BD40B3" w:rsidRPr="002B7739" w:rsidRDefault="00BD40B3" w:rsidP="00AE02A6">
            <w:pPr>
              <w:rPr>
                <w:rFonts w:ascii="Simplon Norm Light" w:hAnsi="Simplon Norm Light" w:cs="Arial"/>
                <w:b/>
                <w:bCs/>
                <w:sz w:val="22"/>
                <w:szCs w:val="22"/>
              </w:rPr>
            </w:pPr>
          </w:p>
        </w:tc>
        <w:tc>
          <w:tcPr>
            <w:tcW w:w="1854"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6C249A">
        <w:trPr>
          <w:trHeight w:val="2155"/>
        </w:trPr>
        <w:tc>
          <w:tcPr>
            <w:tcW w:w="1250" w:type="dxa"/>
            <w:shd w:val="clear" w:color="auto" w:fill="auto"/>
          </w:tcPr>
          <w:p w:rsidR="00BD40B3" w:rsidRPr="002B7739" w:rsidRDefault="00BD40B3" w:rsidP="00AE02A6">
            <w:pPr>
              <w:rPr>
                <w:rFonts w:ascii="Simplon Norm Light" w:hAnsi="Simplon Norm Light" w:cs="Arial"/>
                <w:b/>
                <w:bCs/>
                <w:sz w:val="22"/>
                <w:szCs w:val="22"/>
              </w:rPr>
            </w:pPr>
          </w:p>
        </w:tc>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2928" w:type="dxa"/>
            <w:shd w:val="clear" w:color="auto" w:fill="auto"/>
          </w:tcPr>
          <w:p w:rsidR="00BD40B3" w:rsidRPr="002B7739" w:rsidRDefault="00BD40B3" w:rsidP="00AE02A6">
            <w:pPr>
              <w:rPr>
                <w:rFonts w:ascii="Simplon Norm Light" w:hAnsi="Simplon Norm Light" w:cs="Arial"/>
                <w:b/>
                <w:bCs/>
                <w:sz w:val="22"/>
                <w:szCs w:val="22"/>
              </w:rPr>
            </w:pPr>
          </w:p>
        </w:tc>
        <w:tc>
          <w:tcPr>
            <w:tcW w:w="1986" w:type="dxa"/>
            <w:shd w:val="clear" w:color="auto" w:fill="auto"/>
          </w:tcPr>
          <w:p w:rsidR="00BD40B3" w:rsidRPr="002B7739" w:rsidRDefault="00BD40B3" w:rsidP="00AE02A6">
            <w:pPr>
              <w:rPr>
                <w:rFonts w:ascii="Simplon Norm Light" w:hAnsi="Simplon Norm Light" w:cs="Arial"/>
                <w:b/>
                <w:bCs/>
                <w:sz w:val="22"/>
                <w:szCs w:val="22"/>
              </w:rPr>
            </w:pPr>
          </w:p>
        </w:tc>
        <w:tc>
          <w:tcPr>
            <w:tcW w:w="1854"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6C249A">
        <w:trPr>
          <w:trHeight w:val="2155"/>
        </w:trPr>
        <w:tc>
          <w:tcPr>
            <w:tcW w:w="1250" w:type="dxa"/>
            <w:shd w:val="clear" w:color="auto" w:fill="auto"/>
          </w:tcPr>
          <w:p w:rsidR="00BD40B3" w:rsidRPr="002B7739" w:rsidRDefault="00BD40B3" w:rsidP="00AE02A6">
            <w:pPr>
              <w:rPr>
                <w:rFonts w:ascii="Simplon Norm Light" w:hAnsi="Simplon Norm Light" w:cs="Arial"/>
                <w:b/>
                <w:bCs/>
                <w:sz w:val="22"/>
                <w:szCs w:val="22"/>
              </w:rPr>
            </w:pPr>
          </w:p>
        </w:tc>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2928" w:type="dxa"/>
            <w:shd w:val="clear" w:color="auto" w:fill="auto"/>
          </w:tcPr>
          <w:p w:rsidR="00BD40B3" w:rsidRPr="002B7739" w:rsidRDefault="00BD40B3" w:rsidP="00AE02A6">
            <w:pPr>
              <w:rPr>
                <w:rFonts w:ascii="Simplon Norm Light" w:hAnsi="Simplon Norm Light" w:cs="Arial"/>
                <w:b/>
                <w:bCs/>
                <w:sz w:val="22"/>
                <w:szCs w:val="22"/>
              </w:rPr>
            </w:pPr>
          </w:p>
        </w:tc>
        <w:tc>
          <w:tcPr>
            <w:tcW w:w="1986" w:type="dxa"/>
            <w:shd w:val="clear" w:color="auto" w:fill="auto"/>
          </w:tcPr>
          <w:p w:rsidR="00BD40B3" w:rsidRPr="002B7739" w:rsidRDefault="00BD40B3" w:rsidP="00AE02A6">
            <w:pPr>
              <w:rPr>
                <w:rFonts w:ascii="Simplon Norm Light" w:hAnsi="Simplon Norm Light" w:cs="Arial"/>
                <w:b/>
                <w:bCs/>
                <w:sz w:val="22"/>
                <w:szCs w:val="22"/>
              </w:rPr>
            </w:pPr>
          </w:p>
        </w:tc>
        <w:tc>
          <w:tcPr>
            <w:tcW w:w="1854"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6C249A">
        <w:trPr>
          <w:trHeight w:val="2155"/>
        </w:trPr>
        <w:tc>
          <w:tcPr>
            <w:tcW w:w="1250" w:type="dxa"/>
            <w:shd w:val="clear" w:color="auto" w:fill="auto"/>
          </w:tcPr>
          <w:p w:rsidR="00BD40B3" w:rsidRPr="002B7739" w:rsidRDefault="00BD40B3" w:rsidP="00AE02A6">
            <w:pPr>
              <w:rPr>
                <w:rFonts w:ascii="Simplon Norm Light" w:hAnsi="Simplon Norm Light" w:cs="Arial"/>
                <w:b/>
                <w:bCs/>
                <w:sz w:val="22"/>
                <w:szCs w:val="22"/>
              </w:rPr>
            </w:pPr>
          </w:p>
        </w:tc>
        <w:tc>
          <w:tcPr>
            <w:tcW w:w="1224" w:type="dxa"/>
            <w:shd w:val="clear" w:color="auto" w:fill="auto"/>
          </w:tcPr>
          <w:p w:rsidR="00BD40B3" w:rsidRPr="002B7739" w:rsidRDefault="00BD40B3" w:rsidP="00AE02A6">
            <w:pPr>
              <w:rPr>
                <w:rFonts w:ascii="Simplon Norm Light" w:hAnsi="Simplon Norm Light" w:cs="Arial"/>
                <w:b/>
                <w:bCs/>
                <w:sz w:val="22"/>
                <w:szCs w:val="22"/>
              </w:rPr>
            </w:pPr>
          </w:p>
        </w:tc>
        <w:tc>
          <w:tcPr>
            <w:tcW w:w="2928" w:type="dxa"/>
            <w:shd w:val="clear" w:color="auto" w:fill="auto"/>
          </w:tcPr>
          <w:p w:rsidR="00BD40B3" w:rsidRPr="002B7739" w:rsidRDefault="00BD40B3" w:rsidP="00AE02A6">
            <w:pPr>
              <w:rPr>
                <w:rFonts w:ascii="Simplon Norm Light" w:hAnsi="Simplon Norm Light" w:cs="Arial"/>
                <w:b/>
                <w:bCs/>
                <w:sz w:val="22"/>
                <w:szCs w:val="22"/>
              </w:rPr>
            </w:pPr>
          </w:p>
        </w:tc>
        <w:tc>
          <w:tcPr>
            <w:tcW w:w="1986" w:type="dxa"/>
            <w:shd w:val="clear" w:color="auto" w:fill="auto"/>
          </w:tcPr>
          <w:p w:rsidR="00BD40B3" w:rsidRPr="002B7739" w:rsidRDefault="00BD40B3" w:rsidP="00AE02A6">
            <w:pPr>
              <w:rPr>
                <w:rFonts w:ascii="Simplon Norm Light" w:hAnsi="Simplon Norm Light" w:cs="Arial"/>
                <w:b/>
                <w:bCs/>
                <w:sz w:val="22"/>
                <w:szCs w:val="22"/>
              </w:rPr>
            </w:pPr>
          </w:p>
        </w:tc>
        <w:tc>
          <w:tcPr>
            <w:tcW w:w="1854" w:type="dxa"/>
            <w:shd w:val="clear" w:color="auto" w:fill="auto"/>
          </w:tcPr>
          <w:p w:rsidR="00BD40B3" w:rsidRPr="002B7739" w:rsidRDefault="00BD40B3" w:rsidP="00AE02A6">
            <w:pPr>
              <w:rPr>
                <w:rFonts w:ascii="Simplon Norm Light" w:hAnsi="Simplon Norm Light" w:cs="Arial"/>
                <w:b/>
                <w:bCs/>
                <w:sz w:val="22"/>
                <w:szCs w:val="22"/>
              </w:rPr>
            </w:pPr>
          </w:p>
        </w:tc>
      </w:tr>
    </w:tbl>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b/>
          <w:bCs/>
          <w:sz w:val="22"/>
          <w:szCs w:val="22"/>
        </w:rPr>
        <w:t>Data Protection Act</w:t>
      </w: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t>I understand that if appointed I will be required to provide the necessary information to enable a personnel file and computerised record to be set up.</w:t>
      </w: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t>Signed:</w:t>
      </w:r>
      <w:r w:rsidRPr="002B7739">
        <w:rPr>
          <w:rFonts w:ascii="Simplon Norm Light" w:hAnsi="Simplon Norm Light" w:cs="Arial"/>
          <w:sz w:val="22"/>
          <w:szCs w:val="22"/>
        </w:rPr>
        <w:tab/>
      </w:r>
      <w:r w:rsidRPr="002B7739">
        <w:rPr>
          <w:rFonts w:ascii="Simplon Norm Light" w:hAnsi="Simplon Norm Light" w:cs="Arial"/>
          <w:sz w:val="22"/>
          <w:szCs w:val="22"/>
        </w:rPr>
        <w:tab/>
        <w:t xml:space="preserve">     </w:t>
      </w:r>
      <w:r w:rsidR="00AE02A6" w:rsidRPr="002B7739">
        <w:rPr>
          <w:rFonts w:ascii="Simplon Norm Light" w:hAnsi="Simplon Norm Light" w:cs="Arial"/>
          <w:sz w:val="22"/>
          <w:szCs w:val="22"/>
        </w:rPr>
        <w:tab/>
      </w:r>
      <w:r w:rsidR="00AE02A6" w:rsidRPr="002B7739">
        <w:rPr>
          <w:rFonts w:ascii="Simplon Norm Light" w:hAnsi="Simplon Norm Light" w:cs="Arial"/>
          <w:sz w:val="22"/>
          <w:szCs w:val="22"/>
        </w:rPr>
        <w:tab/>
      </w:r>
      <w:r w:rsidR="00AE02A6" w:rsidRPr="002B7739">
        <w:rPr>
          <w:rFonts w:ascii="Simplon Norm Light" w:hAnsi="Simplon Norm Light" w:cs="Arial"/>
          <w:sz w:val="22"/>
          <w:szCs w:val="22"/>
        </w:rPr>
        <w:tab/>
      </w:r>
      <w:r w:rsidRPr="002B7739">
        <w:rPr>
          <w:rFonts w:ascii="Simplon Norm Light" w:hAnsi="Simplon Norm Light" w:cs="Arial"/>
          <w:sz w:val="22"/>
          <w:szCs w:val="22"/>
        </w:rPr>
        <w:t xml:space="preserve">Date: </w:t>
      </w: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r w:rsidRPr="002B7739">
        <w:rPr>
          <w:rFonts w:ascii="Simplon Norm Light" w:hAnsi="Simplon Norm Light" w:cs="Arial"/>
          <w:b/>
          <w:bCs/>
          <w:sz w:val="22"/>
          <w:szCs w:val="22"/>
        </w:rPr>
        <w:t>Do you hold a valid UK driving licence?</w:t>
      </w:r>
      <w:r w:rsidRPr="002B7739">
        <w:rPr>
          <w:rFonts w:ascii="Simplon Norm Light" w:hAnsi="Simplon Norm Light" w:cs="Arial"/>
          <w:b/>
          <w:bCs/>
          <w:sz w:val="22"/>
          <w:szCs w:val="22"/>
        </w:rPr>
        <w:tab/>
        <w:t>(Please circle)</w:t>
      </w: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
          <w:bCs/>
          <w:sz w:val="22"/>
          <w:szCs w:val="22"/>
        </w:rPr>
      </w:pPr>
      <w:r w:rsidRPr="002B7739">
        <w:rPr>
          <w:rFonts w:ascii="Simplon Norm Light" w:hAnsi="Simplon Norm Light" w:cs="Arial"/>
          <w:b/>
          <w:bCs/>
          <w:sz w:val="22"/>
          <w:szCs w:val="22"/>
        </w:rPr>
        <w:tab/>
        <w:t xml:space="preserve"> </w:t>
      </w: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r w:rsidRPr="002B7739">
        <w:rPr>
          <w:rFonts w:ascii="Simplon Norm Light" w:hAnsi="Simplon Norm Light" w:cs="Arial"/>
          <w:bCs/>
          <w:sz w:val="22"/>
          <w:szCs w:val="22"/>
        </w:rPr>
        <w:t>Yes                                            No</w:t>
      </w:r>
    </w:p>
    <w:p w:rsidR="00AE02A6" w:rsidRPr="002B7739" w:rsidRDefault="00AE02A6"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tabs>
          <w:tab w:val="left" w:pos="252"/>
        </w:tabs>
        <w:spacing w:before="120"/>
        <w:rPr>
          <w:rFonts w:ascii="Simplon Norm Light" w:hAnsi="Simplon Norm Light" w:cs="Arial"/>
          <w:b/>
          <w:sz w:val="22"/>
          <w:szCs w:val="22"/>
        </w:rPr>
      </w:pPr>
      <w:r w:rsidRPr="002B7739">
        <w:rPr>
          <w:rFonts w:ascii="Simplon Norm Light" w:hAnsi="Simplon Norm Light" w:cs="Arial"/>
          <w:b/>
          <w:sz w:val="22"/>
          <w:szCs w:val="22"/>
        </w:rPr>
        <w:t>How did you find out about this post?  (</w:t>
      </w:r>
      <w:proofErr w:type="spellStart"/>
      <w:proofErr w:type="gramStart"/>
      <w:r w:rsidRPr="002B7739">
        <w:rPr>
          <w:rFonts w:ascii="Simplon Norm Light" w:hAnsi="Simplon Norm Light" w:cs="Arial"/>
          <w:b/>
          <w:sz w:val="22"/>
          <w:szCs w:val="22"/>
        </w:rPr>
        <w:t>eg</w:t>
      </w:r>
      <w:proofErr w:type="spellEnd"/>
      <w:proofErr w:type="gramEnd"/>
      <w:r w:rsidRPr="002B7739">
        <w:rPr>
          <w:rFonts w:ascii="Simplon Norm Light" w:hAnsi="Simplon Norm Light" w:cs="Arial"/>
          <w:b/>
          <w:sz w:val="22"/>
          <w:szCs w:val="22"/>
        </w:rPr>
        <w:t xml:space="preserve"> name of the newspaper, website) </w:t>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BD40B3" w:rsidRPr="002B7739" w:rsidTr="00AE02A6">
        <w:tc>
          <w:tcPr>
            <w:tcW w:w="9180" w:type="dxa"/>
          </w:tcPr>
          <w:p w:rsidR="00BD40B3" w:rsidRPr="002B7739" w:rsidRDefault="00BD40B3" w:rsidP="00AE02A6">
            <w:pPr>
              <w:tabs>
                <w:tab w:val="left" w:pos="252"/>
              </w:tabs>
              <w:spacing w:before="120"/>
              <w:rPr>
                <w:rFonts w:ascii="Simplon Norm Light" w:hAnsi="Simplon Norm Light" w:cs="Arial"/>
                <w:b/>
                <w:sz w:val="22"/>
                <w:szCs w:val="22"/>
              </w:rPr>
            </w:pPr>
          </w:p>
          <w:p w:rsidR="00BD40B3" w:rsidRPr="002B7739" w:rsidRDefault="00BD40B3"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tc>
      </w:tr>
      <w:tr w:rsidR="00BD40B3" w:rsidRPr="002B7739" w:rsidTr="00AE02A6">
        <w:tc>
          <w:tcPr>
            <w:tcW w:w="9180" w:type="dxa"/>
          </w:tcPr>
          <w:p w:rsidR="00BD40B3" w:rsidRPr="002B7739" w:rsidRDefault="00BD40B3" w:rsidP="00AE02A6">
            <w:pPr>
              <w:spacing w:before="120" w:line="140" w:lineRule="exact"/>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Default="003F3AFC" w:rsidP="00BD40B3">
      <w:pPr>
        <w:rPr>
          <w:rFonts w:ascii="Simplon Norm Light" w:hAnsi="Simplon Norm Light" w:cs="Arial"/>
          <w:sz w:val="22"/>
          <w:szCs w:val="22"/>
        </w:rPr>
      </w:pPr>
    </w:p>
    <w:p w:rsidR="00FD696B" w:rsidRPr="002B7739" w:rsidRDefault="00FD696B"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6C249A" w:rsidRDefault="006C249A" w:rsidP="00FD696B">
      <w:pPr>
        <w:jc w:val="both"/>
        <w:rPr>
          <w:rFonts w:ascii="Simplon Norm Light" w:hAnsi="Simplon Norm Light" w:cs="Arial"/>
          <w:lang w:bidi="ar-SA"/>
        </w:rPr>
      </w:pPr>
    </w:p>
    <w:p w:rsidR="00BD40B3" w:rsidRPr="002B7739" w:rsidRDefault="00BD40B3" w:rsidP="00FD696B">
      <w:pPr>
        <w:jc w:val="both"/>
        <w:rPr>
          <w:rFonts w:ascii="Simplon Norm Light" w:hAnsi="Simplon Norm Light" w:cs="Arial"/>
          <w:lang w:bidi="ar-SA"/>
        </w:rPr>
      </w:pPr>
      <w:r w:rsidRPr="002B7739">
        <w:rPr>
          <w:rFonts w:ascii="Simplon Norm Light" w:hAnsi="Simplon Norm Light" w:cs="Arial"/>
          <w:lang w:bidi="ar-SA"/>
        </w:rPr>
        <w:t>The Role Specification lists a number of key areas of knowledge, skills and experience essential to this post.  Please demonstrate how you meet each of these requirements.  You may also include:</w:t>
      </w:r>
    </w:p>
    <w:p w:rsidR="00BD40B3" w:rsidRPr="002B7739" w:rsidRDefault="00BD40B3" w:rsidP="00FD696B">
      <w:pPr>
        <w:numPr>
          <w:ilvl w:val="0"/>
          <w:numId w:val="17"/>
        </w:numPr>
        <w:jc w:val="both"/>
        <w:rPr>
          <w:rFonts w:ascii="Simplon Norm Light" w:hAnsi="Simplon Norm Light" w:cs="Arial"/>
        </w:rPr>
      </w:pPr>
      <w:r w:rsidRPr="002B7739">
        <w:rPr>
          <w:rFonts w:ascii="Simplon Norm Light" w:hAnsi="Simplon Norm Light" w:cs="Arial"/>
        </w:rPr>
        <w:t>details of any relevant experience gained either at work, home or in a voluntary capacity</w:t>
      </w:r>
    </w:p>
    <w:p w:rsidR="00BD40B3" w:rsidRPr="002B7739" w:rsidRDefault="00BD40B3" w:rsidP="00FD696B">
      <w:pPr>
        <w:numPr>
          <w:ilvl w:val="0"/>
          <w:numId w:val="17"/>
        </w:numPr>
        <w:jc w:val="both"/>
        <w:rPr>
          <w:rFonts w:ascii="Simplon Norm Light" w:hAnsi="Simplon Norm Light" w:cs="Arial"/>
        </w:rPr>
      </w:pPr>
      <w:proofErr w:type="gramStart"/>
      <w:r w:rsidRPr="002B7739">
        <w:rPr>
          <w:rFonts w:ascii="Simplon Norm Light" w:hAnsi="Simplon Norm Light" w:cs="Arial"/>
        </w:rPr>
        <w:t>details</w:t>
      </w:r>
      <w:proofErr w:type="gramEnd"/>
      <w:r w:rsidRPr="002B7739">
        <w:rPr>
          <w:rFonts w:ascii="Simplon Norm Light" w:hAnsi="Simplon Norm Light" w:cs="Arial"/>
        </w:rPr>
        <w:t xml:space="preserve"> of any relevant training/education you are undertaking or have previously undertaken.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lang w:bidi="ar-SA"/>
        </w:rPr>
      </w:pPr>
      <w:r w:rsidRPr="002B7739">
        <w:rPr>
          <w:rFonts w:ascii="Simplon Norm Light" w:hAnsi="Simplon Norm Light"/>
          <w:b/>
          <w:lang w:bidi="ar-SA"/>
        </w:rPr>
        <w:t>THIS IS WHERE YOU MAKE YOUR CASE FOR THE JOB</w:t>
      </w:r>
      <w:r w:rsidRPr="002B7739">
        <w:rPr>
          <w:rFonts w:ascii="Simplon Norm Light" w:hAnsi="Simplon Norm Light"/>
          <w:lang w:bidi="ar-SA"/>
        </w:rPr>
        <w:t xml:space="preserve">.  Examine the skills and experience being asked for and provide evidence by giving specific examples that you possess </w:t>
      </w:r>
      <w:r w:rsidRPr="002B7739">
        <w:rPr>
          <w:rFonts w:ascii="Simplon Norm Light" w:hAnsi="Simplon Norm Light"/>
          <w:b/>
          <w:lang w:bidi="ar-SA"/>
        </w:rPr>
        <w:t>RELEVANT</w:t>
      </w:r>
      <w:r w:rsidRPr="002B7739">
        <w:rPr>
          <w:rFonts w:ascii="Simplon Norm Light" w:hAnsi="Simplon Norm Light"/>
          <w:lang w:bidi="ar-SA"/>
        </w:rPr>
        <w:t xml:space="preserve"> to do the job.  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rsidR="00BD40B3" w:rsidRPr="002B7739" w:rsidRDefault="00BD40B3" w:rsidP="00BD40B3">
      <w:pPr>
        <w:rPr>
          <w:rFonts w:ascii="Simplon Norm Light" w:hAnsi="Simplon Norm Light"/>
          <w:sz w:val="16"/>
          <w:lang w:bidi="ar-SA"/>
        </w:rPr>
      </w:pPr>
    </w:p>
    <w:p w:rsidR="00BD40B3" w:rsidRPr="002B7739" w:rsidRDefault="00BD40B3" w:rsidP="00BD40B3">
      <w:pPr>
        <w:jc w:val="center"/>
        <w:rPr>
          <w:rFonts w:ascii="Simplon Norm Light" w:hAnsi="Simplon Norm Light" w:cs="Arial"/>
          <w:i/>
          <w:lang w:bidi="ar-SA"/>
        </w:rPr>
      </w:pPr>
      <w:r w:rsidRPr="002B7739">
        <w:rPr>
          <w:rFonts w:ascii="Simplon Norm Light" w:hAnsi="Simplon Norm Light" w:cs="Arial"/>
          <w:i/>
          <w:lang w:bidi="ar-SA"/>
        </w:rPr>
        <w:t xml:space="preserve">Please continue on another sheet of paper if necessary, but restrict your answer to a </w:t>
      </w:r>
    </w:p>
    <w:p w:rsidR="00BD40B3" w:rsidRPr="002B7739" w:rsidRDefault="00BD40B3" w:rsidP="00BD40B3">
      <w:pPr>
        <w:jc w:val="center"/>
        <w:rPr>
          <w:rFonts w:ascii="Simplon Norm Light" w:hAnsi="Simplon Norm Light" w:cs="Arial"/>
          <w:i/>
          <w:lang w:bidi="ar-SA"/>
        </w:rPr>
      </w:pPr>
      <w:proofErr w:type="gramStart"/>
      <w:r w:rsidRPr="002B7739">
        <w:rPr>
          <w:rFonts w:ascii="Simplon Norm Light" w:hAnsi="Simplon Norm Light" w:cs="Arial"/>
          <w:i/>
          <w:lang w:bidi="ar-SA"/>
        </w:rPr>
        <w:t>maximum</w:t>
      </w:r>
      <w:proofErr w:type="gramEnd"/>
      <w:r w:rsidRPr="002B7739">
        <w:rPr>
          <w:rFonts w:ascii="Simplon Norm Light" w:hAnsi="Simplon Norm Light" w:cs="Arial"/>
          <w:i/>
          <w:lang w:bidi="ar-SA"/>
        </w:rPr>
        <w:t xml:space="preserve"> of 3 additional sides of A4 (handwritten) or 2 sides of A4 typed with type font not less than 11 points</w:t>
      </w:r>
    </w:p>
    <w:p w:rsidR="00BD40B3" w:rsidRPr="002B7739" w:rsidRDefault="00BD40B3" w:rsidP="00BD40B3">
      <w:pPr>
        <w:rPr>
          <w:rFonts w:ascii="Simplon Norm Light" w:hAnsi="Simplon Norm Light" w:cs="Arial"/>
          <w:sz w:val="22"/>
          <w:szCs w:val="22"/>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962"/>
        <w:gridCol w:w="4819"/>
      </w:tblGrid>
      <w:tr w:rsidR="00BD40B3" w:rsidRPr="002B7739" w:rsidTr="00AE02A6">
        <w:tc>
          <w:tcPr>
            <w:tcW w:w="9781" w:type="dxa"/>
            <w:gridSpan w:val="2"/>
          </w:tcPr>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1849"/>
        </w:trPr>
        <w:tc>
          <w:tcPr>
            <w:tcW w:w="9781" w:type="dxa"/>
            <w:gridSpan w:val="2"/>
          </w:tcPr>
          <w:p w:rsidR="00BD40B3" w:rsidRPr="002B7739" w:rsidRDefault="00BD40B3" w:rsidP="00AE02A6">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lastRenderedPageBreak/>
              <w:t>REFERENCES</w:t>
            </w:r>
          </w:p>
          <w:p w:rsidR="004700DD" w:rsidRPr="002B7739" w:rsidRDefault="004700DD" w:rsidP="00AE02A6">
            <w:pPr>
              <w:keepNext/>
              <w:outlineLvl w:val="1"/>
              <w:rPr>
                <w:rFonts w:ascii="Simplon Norm Light" w:hAnsi="Simplon Norm Light" w:cs="Arial"/>
                <w:b/>
                <w:sz w:val="22"/>
                <w:szCs w:val="22"/>
                <w:lang w:bidi="ar-SA"/>
              </w:rPr>
            </w:pPr>
          </w:p>
          <w:p w:rsidR="00BD40B3" w:rsidRPr="002B7739" w:rsidRDefault="00BD40B3" w:rsidP="00FD696B">
            <w:pPr>
              <w:jc w:val="both"/>
              <w:rPr>
                <w:rFonts w:ascii="Simplon Norm Light" w:hAnsi="Simplon Norm Light" w:cs="Arial"/>
                <w:sz w:val="22"/>
                <w:szCs w:val="22"/>
                <w:lang w:bidi="ar-SA"/>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2336" behindDoc="0" locked="0" layoutInCell="1" allowOverlap="1" wp14:anchorId="73481744" wp14:editId="2FB16F70">
                      <wp:simplePos x="0" y="0"/>
                      <wp:positionH relativeFrom="column">
                        <wp:posOffset>-106680</wp:posOffset>
                      </wp:positionH>
                      <wp:positionV relativeFrom="paragraph">
                        <wp:posOffset>6985</wp:posOffset>
                      </wp:positionV>
                      <wp:extent cx="6240780" cy="3756660"/>
                      <wp:effectExtent l="0" t="0" r="2667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75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4pt;margin-top:.55pt;width:491.4pt;height:29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V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" filled="f"/>
                  </w:pict>
                </mc:Fallback>
              </mc:AlternateContent>
            </w:r>
            <w:r w:rsidRPr="002B7739">
              <w:rPr>
                <w:rFonts w:ascii="Simplon Norm Light" w:hAnsi="Simplon Norm Light" w:cs="Arial"/>
                <w:sz w:val="22"/>
                <w:szCs w:val="22"/>
                <w:lang w:bidi="ar-SA"/>
              </w:rPr>
              <w:t xml:space="preserve">Please give the name and address of two referees, both of whom should, if possible, be former employers.  The first should be your present or most recent employer.  If school/college leaver, give the Head Teacher/Tutor etc. You should not give relatives as referees.  Nursing staff should supply a reference from their current Director of Nursing Services or equivalent.  If you have not been employed, or have been out of employment for a period of time, you may wish to give the name of anyone who knows you sufficiently well to confirm the information that you have given and to comment on your ability to do the job.  Internal candidates should give the name of their current Line Manager.  </w:t>
            </w:r>
          </w:p>
          <w:p w:rsidR="00BD40B3" w:rsidRPr="002B7739" w:rsidRDefault="00BD40B3" w:rsidP="00AE02A6">
            <w:pPr>
              <w:keepNext/>
              <w:jc w:val="center"/>
              <w:outlineLvl w:val="1"/>
              <w:rPr>
                <w:rFonts w:ascii="Simplon Norm Light" w:hAnsi="Simplon Norm Light" w:cs="Arial"/>
                <w:b/>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One</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Two</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Tel No: </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Tel No:</w:t>
            </w:r>
          </w:p>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Email: </w:t>
            </w:r>
          </w:p>
          <w:p w:rsidR="00AE02A6" w:rsidRPr="002B7739" w:rsidRDefault="00AE02A6" w:rsidP="00AE02A6">
            <w:pPr>
              <w:keepNext/>
              <w:outlineLvl w:val="1"/>
              <w:rPr>
                <w:rFonts w:ascii="Simplon Norm Light" w:hAnsi="Simplon Norm Light" w:cs="Arial"/>
                <w:bCs/>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90"/>
        </w:trPr>
        <w:tc>
          <w:tcPr>
            <w:tcW w:w="9781" w:type="dxa"/>
            <w:gridSpan w:val="2"/>
          </w:tcPr>
          <w:p w:rsidR="00BD40B3" w:rsidRDefault="00BD40B3" w:rsidP="00FD696B">
            <w:pPr>
              <w:keepNext/>
              <w:outlineLvl w:val="1"/>
              <w:rPr>
                <w:rFonts w:ascii="Simplon Norm Light" w:hAnsi="Simplon Norm Light" w:cs="Arial"/>
                <w:bCs/>
                <w:i/>
                <w:sz w:val="22"/>
                <w:szCs w:val="22"/>
                <w:lang w:bidi="ar-SA"/>
              </w:rPr>
            </w:pPr>
          </w:p>
          <w:p w:rsidR="00FD696B" w:rsidRPr="002B7739" w:rsidRDefault="00FD696B" w:rsidP="00FD696B">
            <w:pPr>
              <w:keepNext/>
              <w:outlineLvl w:val="1"/>
              <w:rPr>
                <w:rFonts w:ascii="Simplon Norm Light" w:hAnsi="Simplon Norm Light" w:cs="Arial"/>
                <w:bCs/>
                <w:i/>
                <w:sz w:val="22"/>
                <w:szCs w:val="22"/>
                <w:lang w:bidi="ar-SA"/>
              </w:rPr>
            </w:pPr>
          </w:p>
          <w:p w:rsidR="00BD40B3" w:rsidRPr="002B7739" w:rsidRDefault="00BD40B3" w:rsidP="00AE02A6">
            <w:pPr>
              <w:keepNext/>
              <w:jc w:val="center"/>
              <w:outlineLvl w:val="1"/>
              <w:rPr>
                <w:rFonts w:ascii="Simplon Norm Light" w:hAnsi="Simplon Norm Light" w:cs="Arial"/>
                <w:bCs/>
                <w:i/>
                <w:sz w:val="22"/>
                <w:szCs w:val="22"/>
                <w:lang w:bidi="ar-SA"/>
              </w:rPr>
            </w:pPr>
            <w:r w:rsidRPr="002B7739">
              <w:rPr>
                <w:rFonts w:ascii="Simplon Norm Light" w:hAnsi="Simplon Norm Light" w:cs="Arial"/>
                <w:bCs/>
                <w:i/>
                <w:sz w:val="22"/>
                <w:szCs w:val="22"/>
                <w:lang w:bidi="ar-SA"/>
              </w:rPr>
              <w:t>We will not contact referees without your permission and never before interview stage</w:t>
            </w:r>
          </w:p>
        </w:tc>
      </w:tr>
    </w:tbl>
    <w:p w:rsidR="00BD40B3" w:rsidRPr="002B7739" w:rsidRDefault="00BD40B3" w:rsidP="00BD40B3">
      <w:pPr>
        <w:rPr>
          <w:rFonts w:ascii="Simplon Norm Light" w:hAnsi="Simplon Norm Light" w:cs="Arial"/>
          <w:sz w:val="21"/>
          <w:szCs w:val="21"/>
        </w:rPr>
      </w:pPr>
    </w:p>
    <w:p w:rsidR="00BD40B3" w:rsidRPr="002B7739" w:rsidRDefault="00BD40B3" w:rsidP="00BD40B3">
      <w:pPr>
        <w:rPr>
          <w:rFonts w:ascii="Simplon Norm Light" w:hAnsi="Simplon Norm Light"/>
          <w:lang w:bidi="ar-SA"/>
        </w:rPr>
      </w:pPr>
    </w:p>
    <w:p w:rsidR="00BD40B3" w:rsidRPr="002B7739" w:rsidRDefault="00BD40B3" w:rsidP="00BD40B3">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t>DECLARATION</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4384" behindDoc="0" locked="0" layoutInCell="1" allowOverlap="1" wp14:anchorId="450CDD1A" wp14:editId="198AF7E1">
                <wp:simplePos x="0" y="0"/>
                <wp:positionH relativeFrom="column">
                  <wp:posOffset>-30480</wp:posOffset>
                </wp:positionH>
                <wp:positionV relativeFrom="paragraph">
                  <wp:posOffset>26670</wp:posOffset>
                </wp:positionV>
                <wp:extent cx="6233160" cy="2415540"/>
                <wp:effectExtent l="0" t="0" r="1524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415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pt;margin-top:2.1pt;width:490.8pt;height:1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v1egIAAPw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" filled="f"/>
            </w:pict>
          </mc:Fallback>
        </mc:AlternateContent>
      </w: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 xml:space="preserve">Whilst considering applications from individuals who have in the past misused alcohol or drugs it would be inappropriate for someone to provide support and counselling to someone trying to stop or control their misuse, </w:t>
      </w:r>
      <w:proofErr w:type="gramStart"/>
      <w:r w:rsidRPr="002B7739">
        <w:rPr>
          <w:rFonts w:ascii="Simplon Norm Light" w:hAnsi="Simplon Norm Light" w:cs="Arial"/>
          <w:sz w:val="22"/>
          <w:szCs w:val="22"/>
        </w:rPr>
        <w:t>who</w:t>
      </w:r>
      <w:proofErr w:type="gramEnd"/>
      <w:r w:rsidRPr="002B7739">
        <w:rPr>
          <w:rFonts w:ascii="Simplon Norm Light" w:hAnsi="Simplon Norm Light" w:cs="Arial"/>
          <w:sz w:val="22"/>
          <w:szCs w:val="22"/>
        </w:rPr>
        <w:t xml:space="preserve"> is still misusing alcohol and/or drugs or has only recently stopped. Therefore, anyone applying to work for Early Break must be able to declare that at the time of their application they have not used alcohol/drugs problematically within the last 24 months. In this context “problematic use” also includes medication for withdrawal from drugs in the last 24 months.</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I declare that I have not used alcohol/drugs problematically within the last 24 months.</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b/>
          <w:sz w:val="22"/>
          <w:szCs w:val="22"/>
        </w:rPr>
        <w:t>The particulars I have set out on this application form are true in all respects.</w:t>
      </w:r>
      <w:r w:rsidRPr="002B7739">
        <w:rPr>
          <w:rFonts w:ascii="Simplon Norm Light" w:hAnsi="Simplon Norm Light" w:cs="Arial"/>
          <w:sz w:val="22"/>
          <w:szCs w:val="22"/>
        </w:rPr>
        <w:t xml:space="preserve"> </w:t>
      </w:r>
    </w:p>
    <w:p w:rsidR="004700DD" w:rsidRPr="002B7739" w:rsidRDefault="004700DD"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Signature of applicant:                                          Date: </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Please email completed application forms to: </w:t>
      </w:r>
      <w:hyperlink r:id="rId12"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BD40B3">
      <w:pPr>
        <w:rPr>
          <w:rFonts w:ascii="Simplon Norm Light" w:hAnsi="Simplon Norm Light" w:cs="Arial"/>
          <w:b/>
          <w:color w:val="0000FF"/>
          <w:sz w:val="22"/>
          <w:szCs w:val="22"/>
          <w:u w:val="single"/>
        </w:rPr>
      </w:pPr>
    </w:p>
    <w:p w:rsidR="00BD40B3" w:rsidRPr="002B7739" w:rsidRDefault="00BD40B3" w:rsidP="00BD40B3">
      <w:pPr>
        <w:rPr>
          <w:rFonts w:ascii="Simplon Norm Light" w:hAnsi="Simplon Norm Light" w:cs="Arial"/>
          <w:b/>
          <w:color w:val="000000" w:themeColor="text1"/>
          <w:sz w:val="22"/>
          <w:szCs w:val="22"/>
        </w:rPr>
      </w:pPr>
      <w:proofErr w:type="gramStart"/>
      <w:r w:rsidRPr="002B7739">
        <w:rPr>
          <w:rFonts w:ascii="Simplon Norm Light" w:hAnsi="Simplon Norm Light" w:cs="Arial"/>
          <w:b/>
          <w:color w:val="000000" w:themeColor="text1"/>
          <w:sz w:val="22"/>
          <w:szCs w:val="22"/>
        </w:rPr>
        <w:t>or</w:t>
      </w:r>
      <w:proofErr w:type="gramEnd"/>
      <w:r w:rsidRPr="002B7739">
        <w:rPr>
          <w:rFonts w:ascii="Simplon Norm Light" w:hAnsi="Simplon Norm Light" w:cs="Arial"/>
          <w:b/>
          <w:color w:val="000000" w:themeColor="text1"/>
          <w:sz w:val="22"/>
          <w:szCs w:val="22"/>
        </w:rPr>
        <w:t xml:space="preserve"> by post to:</w:t>
      </w:r>
    </w:p>
    <w:p w:rsidR="00BD40B3" w:rsidRPr="002B7739" w:rsidRDefault="00BD40B3" w:rsidP="00BD40B3">
      <w:pPr>
        <w:rPr>
          <w:rFonts w:ascii="Simplon Norm Light" w:hAnsi="Simplon Norm Light" w:cs="Arial"/>
          <w:b/>
          <w:color w:val="000000" w:themeColor="text1"/>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Early Break, Annara House, 7-11 Bury Road, Radcliffe, Manchester, M26 2UG</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Any questions or queries to 0161 723 3880 or email </w:t>
      </w:r>
      <w:hyperlink r:id="rId13"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3F3AFC">
      <w:pPr>
        <w:jc w:val="center"/>
        <w:rPr>
          <w:rFonts w:ascii="Simplon Norm Light" w:hAnsi="Simplon Norm Light" w:cs="Arial"/>
          <w:b/>
          <w:bCs/>
          <w:lang w:bidi="ar-SA"/>
        </w:rPr>
      </w:pPr>
      <w:r w:rsidRPr="002B7739">
        <w:rPr>
          <w:rFonts w:ascii="Simplon Norm Light" w:hAnsi="Simplon Norm Light" w:cs="Arial"/>
          <w:b/>
          <w:sz w:val="21"/>
          <w:szCs w:val="21"/>
        </w:rPr>
        <w:br w:type="page"/>
      </w:r>
      <w:r w:rsidRPr="002B7739">
        <w:rPr>
          <w:rFonts w:ascii="Simplon Norm Light" w:hAnsi="Simplon Norm Light" w:cs="Arial"/>
          <w:b/>
          <w:bCs/>
          <w:lang w:bidi="ar-SA"/>
        </w:rPr>
        <w:lastRenderedPageBreak/>
        <w:t>Asylum &amp; Immigration Act 1996</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It is now a requirement that, before any offer of employment can be made, all candidates provide Early Break with confirmation of their eligibility to work in the UK by providing ONE of the ORIGINAL documents detailed below.</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Consequently, would you please tick the appropriate box detailing which document you would intend to bring with you, if you were invited for interview?  It would be helpful if you could bring the original document, plus a copy.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should be aware that a copy of the document will be retained on file.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Look w:val="0000" w:firstRow="0" w:lastRow="0" w:firstColumn="0" w:lastColumn="0" w:noHBand="0" w:noVBand="0"/>
      </w:tblPr>
      <w:tblGrid>
        <w:gridCol w:w="7908"/>
        <w:gridCol w:w="614"/>
      </w:tblGrid>
      <w:tr w:rsidR="00BD40B3" w:rsidRPr="002B7739" w:rsidTr="00AE02A6">
        <w:tc>
          <w:tcPr>
            <w:tcW w:w="7908" w:type="dxa"/>
          </w:tcPr>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document issued by a previous employer, the Inland Revenue, the Benefits Agency, the Contributions Agency or the Employment Service (or the Northern Ireland equivalents) which states the National Insurance number of the person named.</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describing the holder as a British Citizen or having the right of abode in - or an entitlement to readmission to - the United Kingdom.</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containing a Certificate of Entitlement issued by or on behalf of the Government of the United Kingdom certifying that the holder has the right of abode in the United Kingdom.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certificate of registration or naturalisation as a British Citizen.</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birth certificate issued in the United Kingdom, the Republic of Ireland, the Channel Islands or the Isle of Man.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or national identity card issued by a State which is a party to European Economic Area Agreement and which describes the holder as a national of that State.</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is exempt from immigration control, has indefinite leave to enter, or remain in, the United Kingdom or has no time limit on his or her stay; or a letter issued by the Home Office confirming that the person named has such status.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has current leave to enter or remain in the United Kingdom and is not precluded from taking the employment in question, or a letter issued by the Home Office confirming that this is the case.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United Kingdom residence permit issued to a national of a State which is a party to the European Economic Area Agreement.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holder has a current right of residence in the United Kingdom as the family member of a named national of a State which is a party to the European Economic Area Agreement and who is resident in the United Kingdom.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letter issued by the Immigration and Nationality Directorate of the Home Office indicating that the person named in the letter is a British citizen or has permission to take employment.</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work permit or other approval to take employment issued by Work Permits UK (formerly Department for Education and Employment) or, in Northern Ireland, by the Training and Employment Agency.</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describing the holder as a British Dependent Territories Citizen and which indicates that the status derives from a connection with Gibraltar.</w:t>
            </w:r>
          </w:p>
        </w:tc>
        <w:tc>
          <w:tcPr>
            <w:tcW w:w="614"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ALL CANDIDATES MUST NOTE THAT, UNLESS ONE OF THE ABOVE ORIGINAL DOCUMENTS HAS BEEN PRODUCED, NO OFFER OF EMPLOYMENT WILL BE MADE.</w:t>
      </w:r>
    </w:p>
    <w:p w:rsidR="00BD40B3"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PLEASE ATTACH THIS FORM TO YOUR COMPLETED APPLICATION FORM PRIOR TO RETURNING IT TO EARLY BREAK.</w:t>
      </w:r>
    </w:p>
    <w:p w:rsidR="00FD696B" w:rsidRPr="002B7739" w:rsidRDefault="00FD696B"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 xml:space="preserve">GUIDANCE NOTICE TO APPLICANTS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Convictions and ‘Spent’ Convictions of a Criminal Nature</w:t>
      </w: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will appreciate that Early Break, being responsible for the provision of services and support to young people, must be particularly careful to inquire into the character and background of applicants for appointment to posts for those working with these vulnerable groups.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Due to the nature of the work for which you are applying, this post is exempt from the provisions of the Rehabilitation of Offenders Act 1974 (Exemptions) Order 1975 (“the Order”) and subsequent legislation.  Applicants are therefore not entitled to withhold information about convictions which for other purposes are ‘spent’ under the provisions of the Order.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It is therefore essential when making your application, you disclose any criminal conviction both spent and unspent, cautions, reprimands and final warnings and any other information that may have a bearing on your suitability for the post. In the event of employment, failure to disclose such convictions that may have been recorded against you could result in disciplinary action being taken against you, which could result in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The fact that convictions may have even recorded against you does not necessarily debar you from employment with Early Break.  Each application is considered on its merit so it cannot be stressed enough that openness is essential.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must therefore answer the question on the application form about criminal convictions answering YES or NO.  If the answer is YES you must provide details which should be submitted in a sealed envelope marked ‘strictly private and confidential’ and firmly attached to the application form.  Any information given will be completely confidential and will be considered only in relation to the position to which the order applies.  The object of the notice is not, in anyway, to reflect upon applicant’s integrity but it is necessary to protect Early Break and its service users.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Disclosure Checks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Applicants are advised that before any offer of employment is made in addition to other normal character references taken from referees / last employer, an Enhanced Disclosure Check will be made with the Disclosure and Barring Service or Disclosure Scotland in the event of a successful application. Details of this process will be sent to successful candidates.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Early Break operates and adheres to the Codes of Practice on the use of, storage of, and handling of Disclosure Information as issued by the Disclosure Agencies.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sz w:val="22"/>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lang w:bidi="ar-SA"/>
        </w:rPr>
      </w:pPr>
    </w:p>
    <w:p w:rsidR="006C249A" w:rsidRDefault="006C249A"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6C249A" w:rsidP="00BD40B3">
      <w:pPr>
        <w:overflowPunct w:val="0"/>
        <w:autoSpaceDE w:val="0"/>
        <w:autoSpaceDN w:val="0"/>
        <w:adjustRightInd w:val="0"/>
        <w:jc w:val="center"/>
        <w:textAlignment w:val="baseline"/>
        <w:rPr>
          <w:rFonts w:ascii="Simplon Norm Light" w:hAnsi="Simplon Norm Light" w:cs="Arial"/>
          <w:bCs/>
          <w:lang w:bidi="ar-SA"/>
        </w:rPr>
      </w:pPr>
      <w:r>
        <w:rPr>
          <w:rFonts w:ascii="Simplon Norm Light" w:hAnsi="Simplon Norm Light" w:cs="Arial"/>
          <w:b/>
          <w:bCs/>
          <w:lang w:bidi="ar-SA"/>
        </w:rPr>
        <w:t>R</w:t>
      </w:r>
      <w:r w:rsidR="00BD40B3" w:rsidRPr="002B7739">
        <w:rPr>
          <w:rFonts w:ascii="Simplon Norm Light" w:hAnsi="Simplon Norm Light" w:cs="Arial"/>
          <w:b/>
          <w:bCs/>
          <w:lang w:bidi="ar-SA"/>
        </w:rPr>
        <w:t>EHABILITATION OF OFFENDERS ACT 1974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Under the Rehabilitation of Offenders Act 1974, a conviction becomes “spent” after a defined length of time has elapsed.  The length of time which has to elapse depends on the rehabilitation period and therefore on the type of conviction.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Changes to the Rehabilitation of Offenders Act 1974, introduced by the Legal Aid, Sentencing and Punishment of Offenders Act 2012, came into effect on 10 March 2014.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Cs/>
          <w:lang w:bidi="ar-SA"/>
        </w:rPr>
        <w:t xml:space="preserve">Under the Rehabilitation of Offenders Act, after a specified period of time, most convictions and cautions become spent.  Offenders do not have to reveal their spent convictions or cautions to an employer, </w:t>
      </w:r>
      <w:r w:rsidRPr="002B7739">
        <w:rPr>
          <w:rFonts w:ascii="Simplon Norm Light" w:hAnsi="Simplon Norm Light" w:cs="Arial"/>
          <w:b/>
          <w:bCs/>
          <w:lang w:bidi="ar-SA"/>
        </w:rPr>
        <w:t>unless the occupation is covered by the Exceptions Order, for example where the individual will be working with children.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 March 2014 (Custodial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 Length</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New rehabilitation period is the period of sentence, plus the ‘buffer’ period below, which applies from the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0 – 6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2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6 – 30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4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30 months to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7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Over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Never spent</w:t>
            </w:r>
          </w:p>
        </w:tc>
      </w:tr>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w:t>
            </w:r>
            <w:r w:rsidRPr="002B7739">
              <w:rPr>
                <w:rFonts w:ascii="Simplon Norm Light" w:hAnsi="Simplon Norm Light" w:cs="Arial"/>
                <w:b/>
                <w:bCs/>
                <w:vertAlign w:val="superscript"/>
                <w:lang w:bidi="ar-SA"/>
              </w:rPr>
              <w:t>th</w:t>
            </w:r>
            <w:r w:rsidRPr="002B7739">
              <w:rPr>
                <w:rFonts w:ascii="Simplon Norm Light" w:hAnsi="Simplon Norm Light" w:cs="Arial"/>
                <w:b/>
                <w:bCs/>
                <w:lang w:bidi="ar-SA"/>
              </w:rPr>
              <w:t xml:space="preserve"> March 2014 (Non-custodial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Buffer period (will apply from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Community Order and Youth Rehabilitation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Fine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 (from date of conviction)</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Absolute discharge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None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Conditional discharge, referral order, reparation order, action plan order, supervision order, bind over order, hospital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Period of order</w:t>
            </w: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roofErr w:type="gramStart"/>
      <w:r w:rsidRPr="002B7739">
        <w:rPr>
          <w:rFonts w:ascii="Simplon Norm Light" w:hAnsi="Simplon Norm Light" w:cs="Arial"/>
          <w:bCs/>
          <w:lang w:bidi="ar-SA"/>
        </w:rPr>
        <w:t>Where you are applying for a post in one of the excluded categories (e.g. posts that involve dealing with children and young people), this will be explained to the applicant that they are required to disclose both spent and unspent convictions.</w:t>
      </w:r>
      <w:proofErr w:type="gramEnd"/>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FD696B" w:rsidRPr="002B7739" w:rsidRDefault="00FD696B"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Criminal Record Declaration Form</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As stated on the application form, because of the sensitive nature of the duties of the post holder will be expected to undertake, you are required to disclose details of any criminal record.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 xml:space="preserve">Note that the post you have applied for </w:t>
      </w:r>
      <w:r w:rsidRPr="002B7739">
        <w:rPr>
          <w:rFonts w:ascii="Simplon Norm Light" w:hAnsi="Simplon Norm Light" w:cs="Arial"/>
          <w:b/>
          <w:color w:val="000000"/>
          <w:lang w:bidi="ar-SA"/>
        </w:rPr>
        <w:t>is exempt</w:t>
      </w:r>
      <w:r w:rsidRPr="002B7739">
        <w:rPr>
          <w:rFonts w:ascii="Simplon Norm Light" w:hAnsi="Simplon Norm Light" w:cs="Arial"/>
          <w:b/>
          <w:color w:val="FF0000"/>
          <w:lang w:bidi="ar-SA"/>
        </w:rPr>
        <w:t xml:space="preserve"> </w:t>
      </w:r>
      <w:r w:rsidRPr="002B7739">
        <w:rPr>
          <w:rFonts w:ascii="Simplon Norm Light" w:hAnsi="Simplon Norm Light" w:cs="Arial"/>
          <w:b/>
          <w:lang w:bidi="ar-SA"/>
        </w:rPr>
        <w:t>from the Rehabilitation of Offenders Act 1974 and subsequent legislation, which means that all convictions, cautions, reprimands and final warnings on your criminal record need to be disclosed.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Have you ever been convicted by the courts or cautioned, reprimanded or given a final warning by the police?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 of offences, penalties and 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BD40B3" w:rsidRPr="002B7739" w:rsidTr="00AE02A6">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Date</w:t>
            </w:r>
          </w:p>
        </w:tc>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Offence(s)</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Court</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Is there any additional information, such as police enquiries undertaken following allegations made against you, which may have a bearing on your suitability for the post?</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 certify that the above is accurate and that I understand that if I have made any false declaration or omission this may result in disciplinary action being taken and could lead to my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_</w:t>
      </w:r>
      <w:bookmarkStart w:id="0" w:name="_GoBack"/>
      <w:bookmarkEnd w:id="0"/>
      <w:r w:rsidRPr="002B7739">
        <w:rPr>
          <w:rFonts w:ascii="Simplon Norm Light" w:hAnsi="Simplon Norm Light" w:cs="Arial"/>
          <w:b/>
          <w:lang w:bidi="ar-SA"/>
        </w:rPr>
        <w:t>_________</w:t>
      </w:r>
    </w:p>
    <w:p w:rsidR="00BD40B3" w:rsidRDefault="00BD40B3"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Pr="002B7739" w:rsidRDefault="00791B60" w:rsidP="00BD40B3">
      <w:pPr>
        <w:jc w:val="center"/>
        <w:rPr>
          <w:rFonts w:ascii="Simplon Norm Light" w:hAnsi="Simplon Norm Light" w:cs="Arial"/>
          <w:noProof/>
          <w:sz w:val="24"/>
          <w:szCs w:val="24"/>
          <w:lang w:eastAsia="en-GB" w:bidi="ar-SA"/>
        </w:rPr>
      </w:pPr>
    </w:p>
    <w:p w:rsidR="00BD40B3" w:rsidRPr="002B7739" w:rsidRDefault="00BD40B3" w:rsidP="00BD40B3">
      <w:pPr>
        <w:jc w:val="center"/>
        <w:rPr>
          <w:rFonts w:ascii="Simplon Norm Light" w:eastAsia="Calibri" w:hAnsi="Simplon Norm Light"/>
          <w:noProof/>
          <w:sz w:val="22"/>
          <w:szCs w:val="22"/>
          <w:lang w:eastAsia="en-GB" w:bidi="ar-SA"/>
        </w:rPr>
      </w:pPr>
    </w:p>
    <w:p w:rsidR="00BD40B3" w:rsidRPr="002B7739" w:rsidRDefault="00BD40B3" w:rsidP="00BD40B3">
      <w:pPr>
        <w:jc w:val="center"/>
        <w:rPr>
          <w:rFonts w:ascii="Simplon Norm Light" w:hAnsi="Simplon Norm Light" w:cs="Arial"/>
          <w:sz w:val="24"/>
          <w:szCs w:val="24"/>
          <w:lang w:bidi="ar-SA"/>
        </w:rPr>
      </w:pPr>
    </w:p>
    <w:tbl>
      <w:tblPr>
        <w:tblW w:w="958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2"/>
        <w:gridCol w:w="239"/>
        <w:gridCol w:w="169"/>
        <w:gridCol w:w="412"/>
        <w:gridCol w:w="310"/>
        <w:gridCol w:w="119"/>
        <w:gridCol w:w="703"/>
        <w:gridCol w:w="300"/>
        <w:gridCol w:w="209"/>
        <w:gridCol w:w="360"/>
        <w:gridCol w:w="1114"/>
        <w:gridCol w:w="383"/>
        <w:gridCol w:w="609"/>
        <w:gridCol w:w="292"/>
        <w:gridCol w:w="244"/>
        <w:gridCol w:w="816"/>
        <w:gridCol w:w="1398"/>
      </w:tblGrid>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DIVERSITY MONITORING INFORMATION</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FD696B">
            <w:pPr>
              <w:jc w:val="both"/>
              <w:rPr>
                <w:rFonts w:ascii="Simplon Norm Light" w:hAnsi="Simplon Norm Light" w:cs="Arial"/>
                <w:sz w:val="16"/>
                <w:szCs w:val="24"/>
                <w:lang w:bidi="ar-SA"/>
              </w:rPr>
            </w:pPr>
            <w:r w:rsidRPr="002B7739">
              <w:rPr>
                <w:rFonts w:ascii="Simplon Norm Light" w:hAnsi="Simplon Norm Light" w:cs="Arial"/>
                <w:sz w:val="16"/>
                <w:szCs w:val="24"/>
                <w:lang w:bidi="ar-SA"/>
              </w:rPr>
              <w:t xml:space="preserve">Early Break aims to be an Equal Opportunities employer. To help us monitor our recruitment procedures, we would appreciate it if you could return this form with your application. </w:t>
            </w:r>
            <w:r w:rsidRPr="002B7739">
              <w:rPr>
                <w:rFonts w:ascii="Simplon Norm Light" w:hAnsi="Simplon Norm Light" w:cs="Arial"/>
                <w:sz w:val="16"/>
                <w:szCs w:val="16"/>
              </w:rPr>
              <w:t>Completing this section is optional.  Diversity monitoring information about your ethnic or racial origins or religious or philosophical beliefs is called ‘sensitive personal data’.  This sensitive information will be used for monitoring purposes only and will not be used in deciding your suitability for the job at any stage of the selection or shortlisting process.  The Data Protection Act 1998 requires your consent before this processing can take place – see declaration below.</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2144"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Age</w:t>
            </w:r>
          </w:p>
        </w:tc>
        <w:tc>
          <w:tcPr>
            <w:tcW w:w="891"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331"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Gender</w:t>
            </w:r>
          </w:p>
        </w:tc>
        <w:tc>
          <w:tcPr>
            <w:tcW w:w="147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528"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Marital Status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Ethnic origin (relates to a sense of identity/belonging on the basis of race/culture.  I would describe myself as)</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Please tick the boxes which most closely describes you</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A White</w:t>
            </w:r>
          </w:p>
        </w:tc>
      </w:tr>
      <w:tr w:rsidR="00BD40B3" w:rsidRPr="002B7739" w:rsidTr="00AE02A6">
        <w:trPr>
          <w:jc w:val="center"/>
        </w:trPr>
        <w:tc>
          <w:tcPr>
            <w:tcW w:w="1833" w:type="dxa"/>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British</w:t>
            </w:r>
          </w:p>
        </w:tc>
        <w:tc>
          <w:tcPr>
            <w:tcW w:w="48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841"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Irish</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2675" w:type="dxa"/>
            <w:gridSpan w:val="5"/>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Any other white background (please write in)</w:t>
            </w: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B Mixed</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Asian</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 )</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C Asian or  Asian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Indian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Pakistani</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Bangladeshi</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D Black or Black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3359" w:type="dxa"/>
            <w:gridSpan w:val="5"/>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E Chinese or Chinese British or other Ethnic Group</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Chinese</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5725" w:type="dxa"/>
            <w:gridSpan w:val="10"/>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201"/>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599"/>
          <w:jc w:val="center"/>
        </w:trPr>
        <w:tc>
          <w:tcPr>
            <w:tcW w:w="6832" w:type="dxa"/>
            <w:gridSpan w:val="14"/>
            <w:vMerge w:val="restart"/>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Do you consider yourself to be disabled? YES / NO</w:t>
            </w:r>
          </w:p>
          <w:p w:rsidR="00BD40B3" w:rsidRPr="002B7739" w:rsidRDefault="00BD40B3" w:rsidP="00AE02A6">
            <w:pPr>
              <w:rPr>
                <w:rFonts w:ascii="Simplon Norm Light" w:hAnsi="Simplon Norm Light" w:cs="Arial"/>
                <w:color w:val="000000"/>
                <w:sz w:val="16"/>
                <w:szCs w:val="16"/>
              </w:rPr>
            </w:pPr>
            <w:r w:rsidRPr="002B7739">
              <w:rPr>
                <w:rFonts w:ascii="Simplon Norm Light" w:hAnsi="Simplon Norm Light" w:cs="Arial"/>
                <w:b/>
                <w:bCs/>
                <w:sz w:val="16"/>
                <w:szCs w:val="16"/>
              </w:rPr>
              <w:t>DISABILITY DEFINITION</w:t>
            </w:r>
            <w:r w:rsidRPr="002B7739">
              <w:rPr>
                <w:rFonts w:ascii="Simplon Norm Light" w:hAnsi="Simplon Norm Light" w:cs="Arial"/>
                <w:color w:val="000000"/>
                <w:sz w:val="16"/>
                <w:szCs w:val="16"/>
              </w:rPr>
              <w:t xml:space="preserve"> </w:t>
            </w:r>
            <w:r w:rsidRPr="002B7739">
              <w:rPr>
                <w:rFonts w:ascii="Simplon Norm Light" w:hAnsi="Simplon Norm Light" w:cs="Arial"/>
                <w:color w:val="000000"/>
                <w:sz w:val="16"/>
                <w:szCs w:val="16"/>
              </w:rPr>
              <w:br/>
              <w:t>Individuals who were registered under the Disabled Persons (Employment) Act 1944 on both 12 January 1995 and 2 December 1996 are treated as being disabled under the Disability Discrimination Act 1995 (DDA).</w:t>
            </w:r>
            <w:r w:rsidRPr="002B7739">
              <w:rPr>
                <w:rFonts w:ascii="Simplon Norm Light" w:hAnsi="Simplon Norm Light" w:cs="Arial"/>
                <w:color w:val="000000"/>
                <w:sz w:val="16"/>
                <w:szCs w:val="16"/>
              </w:rPr>
              <w:br/>
              <w:t>The DDA states: ‘</w:t>
            </w:r>
            <w:r w:rsidRPr="002B7739">
              <w:rPr>
                <w:rFonts w:ascii="Simplon Norm Light" w:hAnsi="Simplon Norm Light" w:cs="Arial"/>
                <w:b/>
                <w:color w:val="000000"/>
                <w:sz w:val="16"/>
                <w:szCs w:val="16"/>
              </w:rPr>
              <w:t>a person has a disability…if he has a physical or mental impairment which has a substantial and long-term adverse effect on his ability to carry out normal day-to-day activities.</w:t>
            </w:r>
            <w:r w:rsidRPr="002B7739">
              <w:rPr>
                <w:rFonts w:ascii="Simplon Norm Light" w:hAnsi="Simplon Norm Light" w:cs="Arial"/>
                <w:color w:val="000000"/>
                <w:sz w:val="16"/>
                <w:szCs w:val="16"/>
              </w:rPr>
              <w:t>’</w:t>
            </w:r>
            <w:r w:rsidRPr="002B7739">
              <w:rPr>
                <w:rFonts w:ascii="Simplon Norm Light" w:hAnsi="Simplon Norm Light" w:cs="Arial"/>
                <w:color w:val="000000"/>
                <w:sz w:val="16"/>
                <w:szCs w:val="16"/>
              </w:rPr>
              <w:br/>
            </w:r>
            <w:r w:rsidRPr="002B7739">
              <w:rPr>
                <w:rFonts w:ascii="Simplon Norm Light" w:hAnsi="Simplon Norm Light" w:cs="Arial"/>
                <w:color w:val="000000"/>
                <w:sz w:val="16"/>
                <w:szCs w:val="16"/>
              </w:rPr>
              <w:br/>
              <w:t>The person must satisfy the four criteria in bold in the above statement to fall under and, therefore, be protected under the DDA. This definition is subject to amendments made by the DDA 2005 and Equality Act 2010.</w:t>
            </w:r>
          </w:p>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1215"/>
          <w:jc w:val="center"/>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1518"/>
          <w:jc w:val="center"/>
        </w:trPr>
        <w:tc>
          <w:tcPr>
            <w:tcW w:w="9582" w:type="dxa"/>
            <w:gridSpan w:val="18"/>
            <w:tcBorders>
              <w:top w:val="single" w:sz="4" w:space="0" w:color="auto"/>
              <w:left w:val="single" w:sz="4" w:space="0" w:color="auto"/>
              <w:right w:val="single" w:sz="4" w:space="0" w:color="auto"/>
            </w:tcBorders>
          </w:tcPr>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By stating YES in the box, you will be giving your consent to the processing of the sensitive information you have supplied in this section.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Declaration:  I have read and understood the data protection information above and agree and consent to the processing of the information that I have supplied about me.</w:t>
            </w:r>
          </w:p>
          <w:p w:rsidR="00BD40B3" w:rsidRPr="002B7739" w:rsidRDefault="00BD40B3" w:rsidP="00AE02A6">
            <w:pPr>
              <w:rPr>
                <w:rFonts w:ascii="Simplon Norm Light" w:hAnsi="Simplon Norm Light" w:cs="Arial"/>
                <w:sz w:val="22"/>
                <w:szCs w:val="22"/>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lang w:bidi="ar-SA"/>
              </w:rPr>
              <w:t>Signed:</w:t>
            </w:r>
            <w:r w:rsidR="00311819">
              <w:rPr>
                <w:rFonts w:ascii="Simplon Norm Light" w:hAnsi="Simplon Norm Light" w:cs="Arial"/>
                <w:lang w:bidi="ar-SA"/>
              </w:rPr>
              <w:t xml:space="preserve"> </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00311819">
              <w:rPr>
                <w:rFonts w:ascii="Simplon Norm Light" w:hAnsi="Simplon Norm Light" w:cs="Arial"/>
                <w:b/>
                <w:u w:val="single"/>
                <w:lang w:bidi="ar-SA"/>
              </w:rPr>
              <w:t xml:space="preserve">      </w:t>
            </w:r>
            <w:r w:rsidRPr="002B7739">
              <w:rPr>
                <w:rFonts w:ascii="Simplon Norm Light" w:hAnsi="Simplon Norm Light" w:cs="Arial"/>
                <w:lang w:bidi="ar-SA"/>
              </w:rPr>
              <w:t>Name:</w:t>
            </w:r>
            <w:r w:rsidR="00311819">
              <w:rPr>
                <w:rFonts w:ascii="Simplon Norm Light" w:hAnsi="Simplon Norm Light" w:cs="Arial"/>
                <w:lang w:bidi="ar-SA"/>
              </w:rPr>
              <w:t xml:space="preserve"> </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00311819">
              <w:rPr>
                <w:rFonts w:ascii="Simplon Norm Light" w:hAnsi="Simplon Norm Light" w:cs="Arial"/>
                <w:lang w:bidi="ar-SA"/>
              </w:rPr>
              <w:t xml:space="preserve"> </w:t>
            </w:r>
            <w:r w:rsidRPr="002B7739">
              <w:rPr>
                <w:rFonts w:ascii="Simplon Norm Light" w:hAnsi="Simplon Norm Light" w:cs="Arial"/>
                <w:b/>
                <w:lang w:bidi="ar-SA"/>
              </w:rPr>
              <w:t>________</w:t>
            </w:r>
            <w:r w:rsidR="00311819">
              <w:rPr>
                <w:rFonts w:ascii="Simplon Norm Light" w:hAnsi="Simplon Norm Light" w:cs="Arial"/>
                <w:b/>
                <w:lang w:bidi="ar-SA"/>
              </w:rPr>
              <w:t>_________</w:t>
            </w:r>
          </w:p>
          <w:p w:rsidR="004700DD" w:rsidRPr="002B7739" w:rsidRDefault="004700DD" w:rsidP="00AE02A6">
            <w:pPr>
              <w:overflowPunct w:val="0"/>
              <w:autoSpaceDE w:val="0"/>
              <w:autoSpaceDN w:val="0"/>
              <w:adjustRightInd w:val="0"/>
              <w:jc w:val="both"/>
              <w:textAlignment w:val="baseline"/>
              <w:rPr>
                <w:rFonts w:ascii="Simplon Norm Light" w:hAnsi="Simplon Norm Light" w:cs="Arial"/>
                <w:b/>
                <w:lang w:bidi="ar-SA"/>
              </w:rPr>
            </w:pPr>
          </w:p>
          <w:p w:rsidR="00BD40B3" w:rsidRPr="002B7739" w:rsidRDefault="00BD40B3" w:rsidP="00FD696B">
            <w:pPr>
              <w:overflowPunct w:val="0"/>
              <w:autoSpaceDE w:val="0"/>
              <w:autoSpaceDN w:val="0"/>
              <w:adjustRightInd w:val="0"/>
              <w:textAlignment w:val="baseline"/>
              <w:rPr>
                <w:rFonts w:ascii="Simplon Norm Light" w:hAnsi="Simplon Norm Light" w:cs="Arial"/>
                <w:sz w:val="22"/>
                <w:szCs w:val="22"/>
              </w:rPr>
            </w:pPr>
          </w:p>
        </w:tc>
      </w:tr>
    </w:tbl>
    <w:p w:rsidR="00BD40B3" w:rsidRPr="002B7739" w:rsidRDefault="00BD40B3" w:rsidP="00BD40B3">
      <w:pPr>
        <w:rPr>
          <w:rFonts w:ascii="Simplon Norm Light" w:hAnsi="Simplon Norm Light" w:cs="Arial"/>
          <w:b/>
          <w:sz w:val="21"/>
          <w:szCs w:val="21"/>
        </w:rPr>
      </w:pPr>
    </w:p>
    <w:p w:rsidR="00BD40B3" w:rsidRPr="002B7739" w:rsidRDefault="00BD40B3" w:rsidP="00C5646E">
      <w:pPr>
        <w:jc w:val="both"/>
        <w:rPr>
          <w:rFonts w:ascii="Simplon Norm Light" w:hAnsi="Simplon Norm Light"/>
          <w:b/>
          <w:bCs/>
          <w:sz w:val="22"/>
          <w:szCs w:val="22"/>
        </w:rPr>
      </w:pPr>
    </w:p>
    <w:sectPr w:rsidR="00BD40B3" w:rsidRPr="002B7739" w:rsidSect="003F3AFC">
      <w:headerReference w:type="default" r:id="rId14"/>
      <w:pgSz w:w="11906" w:h="16838"/>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19" w:rsidRDefault="00311819" w:rsidP="00B04A29">
      <w:r>
        <w:separator/>
      </w:r>
    </w:p>
  </w:endnote>
  <w:endnote w:type="continuationSeparator" w:id="0">
    <w:p w:rsidR="00311819" w:rsidRDefault="00311819"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on Norm Light">
    <w:panose1 w:val="020B0300030000000000"/>
    <w:charset w:val="00"/>
    <w:family w:val="swiss"/>
    <w:notTrueType/>
    <w:pitch w:val="variable"/>
    <w:sig w:usb0="A000006F" w:usb1="4000207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19" w:rsidRDefault="00311819" w:rsidP="00B04A29">
      <w:r>
        <w:separator/>
      </w:r>
    </w:p>
  </w:footnote>
  <w:footnote w:type="continuationSeparator" w:id="0">
    <w:p w:rsidR="00311819" w:rsidRDefault="00311819" w:rsidP="00B0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19" w:rsidRDefault="00311819" w:rsidP="003F3AFC">
    <w:pPr>
      <w:pStyle w:val="Header"/>
    </w:pPr>
    <w:r>
      <w:tab/>
    </w:r>
    <w:r>
      <w:rPr>
        <w:noProof/>
        <w:lang w:eastAsia="en-GB"/>
      </w:rPr>
      <w:drawing>
        <wp:inline distT="0" distB="0" distL="0" distR="0">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13">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F875631"/>
    <w:multiLevelType w:val="hybridMultilevel"/>
    <w:tmpl w:val="B9E6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8"/>
  </w:num>
  <w:num w:numId="3">
    <w:abstractNumId w:val="4"/>
  </w:num>
  <w:num w:numId="4">
    <w:abstractNumId w:val="13"/>
  </w:num>
  <w:num w:numId="5">
    <w:abstractNumId w:val="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EA"/>
    <w:rsid w:val="00024660"/>
    <w:rsid w:val="00025A27"/>
    <w:rsid w:val="00041A63"/>
    <w:rsid w:val="000C50A6"/>
    <w:rsid w:val="000D68E6"/>
    <w:rsid w:val="00102255"/>
    <w:rsid w:val="0011243B"/>
    <w:rsid w:val="00160424"/>
    <w:rsid w:val="00161F22"/>
    <w:rsid w:val="001A290B"/>
    <w:rsid w:val="001A3CB6"/>
    <w:rsid w:val="001A652D"/>
    <w:rsid w:val="001B7EA4"/>
    <w:rsid w:val="001C743F"/>
    <w:rsid w:val="00203147"/>
    <w:rsid w:val="0022137C"/>
    <w:rsid w:val="002324F9"/>
    <w:rsid w:val="00243171"/>
    <w:rsid w:val="00274668"/>
    <w:rsid w:val="00281FAE"/>
    <w:rsid w:val="002B7739"/>
    <w:rsid w:val="002D4A9F"/>
    <w:rsid w:val="002E1EEC"/>
    <w:rsid w:val="002F67C3"/>
    <w:rsid w:val="00311819"/>
    <w:rsid w:val="00313BF6"/>
    <w:rsid w:val="0032272A"/>
    <w:rsid w:val="0036481E"/>
    <w:rsid w:val="003F3AFC"/>
    <w:rsid w:val="00431084"/>
    <w:rsid w:val="004700DD"/>
    <w:rsid w:val="004733C1"/>
    <w:rsid w:val="004815E4"/>
    <w:rsid w:val="004B159F"/>
    <w:rsid w:val="004C179D"/>
    <w:rsid w:val="004D4023"/>
    <w:rsid w:val="00524AD8"/>
    <w:rsid w:val="005423E2"/>
    <w:rsid w:val="00547F6D"/>
    <w:rsid w:val="0055571C"/>
    <w:rsid w:val="005B4E9B"/>
    <w:rsid w:val="005C096E"/>
    <w:rsid w:val="006701B3"/>
    <w:rsid w:val="00683BFD"/>
    <w:rsid w:val="006C249A"/>
    <w:rsid w:val="006D1EEA"/>
    <w:rsid w:val="006D39EA"/>
    <w:rsid w:val="006E6253"/>
    <w:rsid w:val="00714DF1"/>
    <w:rsid w:val="00791B60"/>
    <w:rsid w:val="007B4E36"/>
    <w:rsid w:val="007B5F6F"/>
    <w:rsid w:val="007B6264"/>
    <w:rsid w:val="007D6C47"/>
    <w:rsid w:val="00806622"/>
    <w:rsid w:val="008257AF"/>
    <w:rsid w:val="00827A48"/>
    <w:rsid w:val="008F7465"/>
    <w:rsid w:val="009167A2"/>
    <w:rsid w:val="00940E86"/>
    <w:rsid w:val="00952945"/>
    <w:rsid w:val="00974C62"/>
    <w:rsid w:val="009763FA"/>
    <w:rsid w:val="00A31B6D"/>
    <w:rsid w:val="00A542E4"/>
    <w:rsid w:val="00A72BE2"/>
    <w:rsid w:val="00A8384B"/>
    <w:rsid w:val="00A83ECD"/>
    <w:rsid w:val="00A90ED5"/>
    <w:rsid w:val="00A95EC0"/>
    <w:rsid w:val="00AC2F2E"/>
    <w:rsid w:val="00AE02A6"/>
    <w:rsid w:val="00B04A29"/>
    <w:rsid w:val="00B60409"/>
    <w:rsid w:val="00BD40B3"/>
    <w:rsid w:val="00BE7A0E"/>
    <w:rsid w:val="00BF6AB8"/>
    <w:rsid w:val="00C35B7A"/>
    <w:rsid w:val="00C474D6"/>
    <w:rsid w:val="00C5646E"/>
    <w:rsid w:val="00C9084A"/>
    <w:rsid w:val="00D168A6"/>
    <w:rsid w:val="00D41C0B"/>
    <w:rsid w:val="00D82E1B"/>
    <w:rsid w:val="00D8352A"/>
    <w:rsid w:val="00D95047"/>
    <w:rsid w:val="00DB355A"/>
    <w:rsid w:val="00DD64F6"/>
    <w:rsid w:val="00DF16CD"/>
    <w:rsid w:val="00E10FCA"/>
    <w:rsid w:val="00E4177D"/>
    <w:rsid w:val="00E81AD8"/>
    <w:rsid w:val="00EE4C67"/>
    <w:rsid w:val="00EE6B68"/>
    <w:rsid w:val="00EF0A3A"/>
    <w:rsid w:val="00F006A0"/>
    <w:rsid w:val="00F33CC7"/>
    <w:rsid w:val="00F6355F"/>
    <w:rsid w:val="00FC5DB7"/>
    <w:rsid w:val="00FC7CF9"/>
    <w:rsid w:val="00FD696B"/>
    <w:rsid w:val="00FF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earlybreak.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earlybreak.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lybreak.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earlybreak.co.uk" TargetMode="External"/><Relationship Id="rId4" Type="http://schemas.microsoft.com/office/2007/relationships/stylesWithEffects" Target="stylesWithEffects.xml"/><Relationship Id="rId9" Type="http://schemas.openxmlformats.org/officeDocument/2006/relationships/hyperlink" Target="mailto:recruitment@earlybreak.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1485-134F-43DB-8150-E04C37B1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Healey</dc:creator>
  <cp:lastModifiedBy>Clare Healey</cp:lastModifiedBy>
  <cp:revision>5</cp:revision>
  <cp:lastPrinted>2019-01-31T16:16:00Z</cp:lastPrinted>
  <dcterms:created xsi:type="dcterms:W3CDTF">2019-02-11T10:45:00Z</dcterms:created>
  <dcterms:modified xsi:type="dcterms:W3CDTF">2019-02-11T11:04:00Z</dcterms:modified>
</cp:coreProperties>
</file>